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79" w:rsidRPr="000B7A79" w:rsidRDefault="000B7A79" w:rsidP="000B7A7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ZP.271.2</w:t>
      </w:r>
      <w:r w:rsidRPr="000B7A79">
        <w:rPr>
          <w:rFonts w:ascii="Times New Roman" w:hAnsi="Times New Roman"/>
          <w:sz w:val="24"/>
        </w:rPr>
        <w:t>.2015</w:t>
      </w:r>
    </w:p>
    <w:p w:rsidR="000B7A79" w:rsidRPr="000B7A79" w:rsidRDefault="00325BBD" w:rsidP="000B7A79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Pytania i odpowiedzi I</w:t>
      </w:r>
      <w:r w:rsidR="00DA03A5">
        <w:rPr>
          <w:rFonts w:ascii="Times New Roman" w:hAnsi="Times New Roman"/>
          <w:b/>
          <w:sz w:val="24"/>
          <w:u w:val="single"/>
        </w:rPr>
        <w:t>I</w:t>
      </w:r>
    </w:p>
    <w:p w:rsidR="000B7A79" w:rsidRPr="000B7A79" w:rsidRDefault="000B7A79" w:rsidP="000B7A79">
      <w:pPr>
        <w:jc w:val="both"/>
        <w:rPr>
          <w:rFonts w:ascii="Times New Roman" w:hAnsi="Times New Roman"/>
          <w:b/>
          <w:sz w:val="24"/>
        </w:rPr>
      </w:pPr>
      <w:r w:rsidRPr="000B7A79">
        <w:rPr>
          <w:rFonts w:ascii="Times New Roman" w:hAnsi="Times New Roman"/>
          <w:b/>
          <w:sz w:val="24"/>
        </w:rPr>
        <w:t xml:space="preserve">dot. </w:t>
      </w:r>
      <w:r>
        <w:rPr>
          <w:rFonts w:ascii="Times New Roman" w:hAnsi="Times New Roman"/>
          <w:b/>
          <w:sz w:val="24"/>
        </w:rPr>
        <w:t xml:space="preserve">zadania pn. „Budowa sieci wodociągowej oraz kanalizacyjnej w </w:t>
      </w:r>
      <w:proofErr w:type="spellStart"/>
      <w:r>
        <w:rPr>
          <w:rFonts w:ascii="Times New Roman" w:hAnsi="Times New Roman"/>
          <w:b/>
          <w:sz w:val="24"/>
        </w:rPr>
        <w:t>msc</w:t>
      </w:r>
      <w:proofErr w:type="spellEnd"/>
      <w:r>
        <w:rPr>
          <w:rFonts w:ascii="Times New Roman" w:hAnsi="Times New Roman"/>
          <w:b/>
          <w:sz w:val="24"/>
        </w:rPr>
        <w:t xml:space="preserve">. Chwałki wzdłuż drogi gminnej nr ew. 420.” </w:t>
      </w:r>
    </w:p>
    <w:p w:rsidR="000B7A79" w:rsidRPr="000B7A79" w:rsidRDefault="000B7A79" w:rsidP="000B7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7A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0B7A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B7A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Firma …………… zwraca się z prośbą o udzielenie odpowiedzi na n/w zapytania. </w:t>
      </w:r>
    </w:p>
    <w:p w:rsidR="00DE0568" w:rsidRDefault="00DE0568" w:rsidP="00DE05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517B" w:rsidRPr="0043517B" w:rsidRDefault="0043517B" w:rsidP="00325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17B">
        <w:rPr>
          <w:rFonts w:ascii="Times New Roman" w:hAnsi="Times New Roman" w:cs="Times New Roman"/>
          <w:b/>
          <w:sz w:val="24"/>
          <w:szCs w:val="24"/>
        </w:rPr>
        <w:t xml:space="preserve">1. Proszę o wskazanie zarządcy drogi na dz. 423/1, gdzie zlokalizowano włączenie </w:t>
      </w:r>
      <w:r w:rsidR="00325BB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3517B">
        <w:rPr>
          <w:rFonts w:ascii="Times New Roman" w:hAnsi="Times New Roman" w:cs="Times New Roman"/>
          <w:b/>
          <w:sz w:val="24"/>
          <w:szCs w:val="24"/>
        </w:rPr>
        <w:t xml:space="preserve">do </w:t>
      </w:r>
      <w:proofErr w:type="spellStart"/>
      <w:r w:rsidRPr="0043517B">
        <w:rPr>
          <w:rFonts w:ascii="Times New Roman" w:hAnsi="Times New Roman" w:cs="Times New Roman"/>
          <w:b/>
          <w:sz w:val="24"/>
          <w:szCs w:val="24"/>
        </w:rPr>
        <w:t>istn</w:t>
      </w:r>
      <w:proofErr w:type="spellEnd"/>
      <w:r w:rsidRPr="0043517B">
        <w:rPr>
          <w:rFonts w:ascii="Times New Roman" w:hAnsi="Times New Roman" w:cs="Times New Roman"/>
          <w:b/>
          <w:sz w:val="24"/>
          <w:szCs w:val="24"/>
        </w:rPr>
        <w:t>. wodociągu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351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568" w:rsidRDefault="00DE0568" w:rsidP="0032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Odpowiedź </w:t>
      </w:r>
    </w:p>
    <w:p w:rsidR="0043517B" w:rsidRDefault="00E21090" w:rsidP="0032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090">
        <w:rPr>
          <w:rFonts w:ascii="Times New Roman" w:hAnsi="Times New Roman" w:cs="Times New Roman"/>
          <w:sz w:val="24"/>
          <w:szCs w:val="24"/>
        </w:rPr>
        <w:t xml:space="preserve">Zarządcą drogi o nr </w:t>
      </w:r>
      <w:proofErr w:type="spellStart"/>
      <w:r w:rsidRPr="00E21090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E21090">
        <w:rPr>
          <w:rFonts w:ascii="Times New Roman" w:hAnsi="Times New Roman" w:cs="Times New Roman"/>
          <w:sz w:val="24"/>
          <w:szCs w:val="24"/>
        </w:rPr>
        <w:t>. 423/1 jest Gmina Obrazów</w:t>
      </w:r>
    </w:p>
    <w:p w:rsidR="00DE0568" w:rsidRDefault="00DE0568" w:rsidP="0032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17B" w:rsidRDefault="00876086" w:rsidP="00325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Czy g</w:t>
      </w:r>
      <w:r w:rsidR="0043517B" w:rsidRPr="0043517B">
        <w:rPr>
          <w:rFonts w:ascii="Times New Roman" w:hAnsi="Times New Roman" w:cs="Times New Roman"/>
          <w:b/>
          <w:sz w:val="24"/>
          <w:szCs w:val="24"/>
        </w:rPr>
        <w:t xml:space="preserve">mina żądać będzie zapłaty za zajecie pasa drogowego drogi gminnej w związku </w:t>
      </w:r>
      <w:r w:rsidR="00325BB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3517B" w:rsidRPr="0043517B">
        <w:rPr>
          <w:rFonts w:ascii="Times New Roman" w:hAnsi="Times New Roman" w:cs="Times New Roman"/>
          <w:b/>
          <w:sz w:val="24"/>
          <w:szCs w:val="24"/>
        </w:rPr>
        <w:t>z pracami budowlanymi. Jeśli tak, proszę o podanie wysokości opłat za zajęcie pasa drogowego.</w:t>
      </w:r>
      <w:r w:rsidR="00E21090" w:rsidRPr="004351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568" w:rsidRPr="000B7A79" w:rsidRDefault="00DE0568" w:rsidP="00325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A79">
        <w:rPr>
          <w:rFonts w:ascii="Times New Roman" w:hAnsi="Times New Roman" w:cs="Times New Roman"/>
          <w:b/>
          <w:sz w:val="24"/>
          <w:szCs w:val="24"/>
        </w:rPr>
        <w:t xml:space="preserve">Odpowiedź </w:t>
      </w:r>
    </w:p>
    <w:p w:rsidR="00786777" w:rsidRDefault="00E23C4F" w:rsidP="0032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479B8">
        <w:rPr>
          <w:rFonts w:ascii="Times New Roman" w:hAnsi="Times New Roman" w:cs="Times New Roman"/>
          <w:sz w:val="24"/>
          <w:szCs w:val="24"/>
        </w:rPr>
        <w:t xml:space="preserve">od drogami gminnymi wzdłuż których </w:t>
      </w:r>
      <w:r>
        <w:rPr>
          <w:rFonts w:ascii="Times New Roman" w:hAnsi="Times New Roman" w:cs="Times New Roman"/>
          <w:sz w:val="24"/>
          <w:szCs w:val="24"/>
        </w:rPr>
        <w:t xml:space="preserve">ułożona zostanie sieć </w:t>
      </w:r>
      <w:r w:rsidR="002479B8">
        <w:rPr>
          <w:rFonts w:ascii="Times New Roman" w:hAnsi="Times New Roman" w:cs="Times New Roman"/>
          <w:sz w:val="24"/>
          <w:szCs w:val="24"/>
        </w:rPr>
        <w:t>wodociąg</w:t>
      </w:r>
      <w:r>
        <w:rPr>
          <w:rFonts w:ascii="Times New Roman" w:hAnsi="Times New Roman" w:cs="Times New Roman"/>
          <w:sz w:val="24"/>
          <w:szCs w:val="24"/>
        </w:rPr>
        <w:t xml:space="preserve">owa oraz kanalizacyjna </w:t>
      </w:r>
      <w:r w:rsidR="002479B8">
        <w:rPr>
          <w:rFonts w:ascii="Times New Roman" w:hAnsi="Times New Roman" w:cs="Times New Roman"/>
          <w:sz w:val="24"/>
          <w:szCs w:val="24"/>
        </w:rPr>
        <w:t xml:space="preserve"> oraz w miejscach w których sieć wodociągowa oraz kanalizacyjna przecinają poprzecznie drogę z</w:t>
      </w:r>
      <w:r w:rsidR="00E21090">
        <w:rPr>
          <w:rFonts w:ascii="Times New Roman" w:hAnsi="Times New Roman" w:cs="Times New Roman"/>
          <w:sz w:val="24"/>
          <w:szCs w:val="24"/>
        </w:rPr>
        <w:t xml:space="preserve">ostały wydane decyzje lokalizacyjne. </w:t>
      </w:r>
      <w:r w:rsidR="0043517B">
        <w:rPr>
          <w:rFonts w:ascii="Times New Roman" w:hAnsi="Times New Roman" w:cs="Times New Roman"/>
          <w:sz w:val="24"/>
          <w:szCs w:val="24"/>
        </w:rPr>
        <w:t>W</w:t>
      </w:r>
      <w:r w:rsidR="00E21090">
        <w:rPr>
          <w:rFonts w:ascii="Times New Roman" w:hAnsi="Times New Roman" w:cs="Times New Roman"/>
          <w:sz w:val="24"/>
          <w:szCs w:val="24"/>
        </w:rPr>
        <w:t xml:space="preserve"> </w:t>
      </w:r>
      <w:r w:rsidR="0043517B">
        <w:rPr>
          <w:rFonts w:ascii="Times New Roman" w:hAnsi="Times New Roman" w:cs="Times New Roman"/>
          <w:sz w:val="24"/>
          <w:szCs w:val="24"/>
        </w:rPr>
        <w:t xml:space="preserve">wydanych </w:t>
      </w:r>
      <w:r w:rsidR="00E21090">
        <w:rPr>
          <w:rFonts w:ascii="Times New Roman" w:hAnsi="Times New Roman" w:cs="Times New Roman"/>
          <w:sz w:val="24"/>
          <w:szCs w:val="24"/>
        </w:rPr>
        <w:t xml:space="preserve">decyzjach </w:t>
      </w:r>
      <w:r w:rsidR="0043517B">
        <w:rPr>
          <w:rFonts w:ascii="Times New Roman" w:hAnsi="Times New Roman" w:cs="Times New Roman"/>
          <w:sz w:val="24"/>
          <w:szCs w:val="24"/>
        </w:rPr>
        <w:t xml:space="preserve">zawarty został zapis o obowiązku wystąpienia </w:t>
      </w:r>
      <w:r w:rsidR="008F3E01">
        <w:rPr>
          <w:rFonts w:ascii="Times New Roman" w:hAnsi="Times New Roman" w:cs="Times New Roman"/>
          <w:sz w:val="24"/>
          <w:szCs w:val="24"/>
        </w:rPr>
        <w:t xml:space="preserve">przed rozpoczęciem robót do zarządcy drogi </w:t>
      </w:r>
      <w:r w:rsidR="00325BB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3517B">
        <w:rPr>
          <w:rFonts w:ascii="Times New Roman" w:hAnsi="Times New Roman" w:cs="Times New Roman"/>
          <w:sz w:val="24"/>
          <w:szCs w:val="24"/>
        </w:rPr>
        <w:t xml:space="preserve">z wnioskiem o naliczenie opłaty z tytułu tymczasowego zajęcia pasa drogowego </w:t>
      </w:r>
      <w:r w:rsidR="008F3E01">
        <w:rPr>
          <w:rFonts w:ascii="Times New Roman" w:hAnsi="Times New Roman" w:cs="Times New Roman"/>
          <w:sz w:val="24"/>
          <w:szCs w:val="24"/>
        </w:rPr>
        <w:t xml:space="preserve">na czas prowadzenia robót. Wysokość </w:t>
      </w:r>
      <w:r w:rsidR="00072497">
        <w:rPr>
          <w:rFonts w:ascii="Times New Roman" w:hAnsi="Times New Roman" w:cs="Times New Roman"/>
          <w:sz w:val="24"/>
          <w:szCs w:val="24"/>
        </w:rPr>
        <w:t xml:space="preserve">opłat </w:t>
      </w:r>
      <w:r w:rsidR="008F3E01">
        <w:rPr>
          <w:rFonts w:ascii="Times New Roman" w:hAnsi="Times New Roman" w:cs="Times New Roman"/>
          <w:sz w:val="24"/>
          <w:szCs w:val="24"/>
        </w:rPr>
        <w:t>za zajęcie pasa drogowego na czas prowadzenia robót okreś</w:t>
      </w:r>
      <w:r w:rsidR="00786777">
        <w:rPr>
          <w:rFonts w:ascii="Times New Roman" w:hAnsi="Times New Roman" w:cs="Times New Roman"/>
          <w:sz w:val="24"/>
          <w:szCs w:val="24"/>
        </w:rPr>
        <w:t xml:space="preserve">la Uchwała Rady Gminy Nr XVII/74/07 Rady Gminy w Obrazowie z dnia 30 listopada. </w:t>
      </w:r>
    </w:p>
    <w:p w:rsidR="00786777" w:rsidRDefault="00786777" w:rsidP="0032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zajęcie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dróg gminnych w celu prowadzenia robót w pasie drogi gminnej ustala się następujące stawki opłat za każdy dzień zajęcia:</w:t>
      </w:r>
    </w:p>
    <w:p w:rsidR="00786777" w:rsidRDefault="00786777" w:rsidP="0032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 zajęciu jezdni do 20% szerokości – 2,50 zł </w:t>
      </w:r>
    </w:p>
    <w:p w:rsidR="00786777" w:rsidRDefault="00786777" w:rsidP="0032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 zajęciu powyżej 20% do 50% szerokości – 4,00 zł </w:t>
      </w:r>
    </w:p>
    <w:p w:rsidR="00786777" w:rsidRPr="00786777" w:rsidRDefault="00786777" w:rsidP="0032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 zajęciu jezdni powyżej 50 % do całkowitego zajęcia jezdni – 6,50 zł </w:t>
      </w:r>
    </w:p>
    <w:p w:rsidR="008F3E01" w:rsidRPr="008F3E01" w:rsidRDefault="008F3E01" w:rsidP="00325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01">
        <w:rPr>
          <w:rFonts w:ascii="Times New Roman" w:hAnsi="Times New Roman" w:cs="Times New Roman"/>
          <w:b/>
          <w:sz w:val="24"/>
          <w:szCs w:val="24"/>
        </w:rPr>
        <w:t xml:space="preserve">3. Proszę o podanie ilości przyłączy kanalizacji sanitarnej i studni na przyłączach </w:t>
      </w:r>
      <w:r w:rsidR="00325BB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F3E01">
        <w:rPr>
          <w:rFonts w:ascii="Times New Roman" w:hAnsi="Times New Roman" w:cs="Times New Roman"/>
          <w:b/>
          <w:sz w:val="24"/>
          <w:szCs w:val="24"/>
        </w:rPr>
        <w:t>do wykonania</w:t>
      </w:r>
      <w:r w:rsidR="00876086">
        <w:rPr>
          <w:rFonts w:ascii="Times New Roman" w:hAnsi="Times New Roman" w:cs="Times New Roman"/>
          <w:b/>
          <w:sz w:val="24"/>
          <w:szCs w:val="24"/>
        </w:rPr>
        <w:t>,</w:t>
      </w:r>
      <w:r w:rsidRPr="008F3E01">
        <w:rPr>
          <w:rFonts w:ascii="Times New Roman" w:hAnsi="Times New Roman" w:cs="Times New Roman"/>
          <w:b/>
          <w:sz w:val="24"/>
          <w:szCs w:val="24"/>
        </w:rPr>
        <w:t xml:space="preserve"> w ogłoszeniu o zamówieniu podano liczbę 49 szt. przyłączy, dokumentacja projektowa i specyfikacja ws</w:t>
      </w:r>
      <w:r w:rsidR="00876086">
        <w:rPr>
          <w:rFonts w:ascii="Times New Roman" w:hAnsi="Times New Roman" w:cs="Times New Roman"/>
          <w:b/>
          <w:sz w:val="24"/>
          <w:szCs w:val="24"/>
        </w:rPr>
        <w:t>kazuje na inną liczbę przyłączy.</w:t>
      </w:r>
    </w:p>
    <w:p w:rsidR="00DE0568" w:rsidRPr="000B7A79" w:rsidRDefault="00DE0568" w:rsidP="00325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A79">
        <w:rPr>
          <w:rFonts w:ascii="Times New Roman" w:hAnsi="Times New Roman" w:cs="Times New Roman"/>
          <w:b/>
          <w:sz w:val="24"/>
          <w:szCs w:val="24"/>
        </w:rPr>
        <w:t xml:space="preserve">Odpowiedź </w:t>
      </w:r>
    </w:p>
    <w:p w:rsidR="002479B8" w:rsidRDefault="002479B8" w:rsidP="0032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9B8">
        <w:rPr>
          <w:rFonts w:ascii="Times New Roman" w:hAnsi="Times New Roman" w:cs="Times New Roman"/>
          <w:sz w:val="24"/>
          <w:szCs w:val="24"/>
        </w:rPr>
        <w:t xml:space="preserve">Różnica w dokumentacji projektowej i specyfikacji </w:t>
      </w:r>
      <w:r w:rsidR="00195F47">
        <w:rPr>
          <w:rFonts w:ascii="Times New Roman" w:hAnsi="Times New Roman" w:cs="Times New Roman"/>
          <w:sz w:val="24"/>
          <w:szCs w:val="24"/>
        </w:rPr>
        <w:t xml:space="preserve">a zakresem określonym w ogłoszeniu </w:t>
      </w:r>
      <w:r w:rsidR="00325B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479B8">
        <w:rPr>
          <w:rFonts w:ascii="Times New Roman" w:hAnsi="Times New Roman" w:cs="Times New Roman"/>
          <w:sz w:val="24"/>
          <w:szCs w:val="24"/>
        </w:rPr>
        <w:t>w ilości przyłączy kanalizacji sanitarne</w:t>
      </w:r>
      <w:r w:rsidR="00195F47">
        <w:rPr>
          <w:rFonts w:ascii="Times New Roman" w:hAnsi="Times New Roman" w:cs="Times New Roman"/>
          <w:sz w:val="24"/>
          <w:szCs w:val="24"/>
        </w:rPr>
        <w:t xml:space="preserve">j i studni na przyłączach jest wynikiem etapowania </w:t>
      </w:r>
      <w:r w:rsidRPr="002479B8">
        <w:rPr>
          <w:rFonts w:ascii="Times New Roman" w:hAnsi="Times New Roman" w:cs="Times New Roman"/>
          <w:sz w:val="24"/>
          <w:szCs w:val="24"/>
        </w:rPr>
        <w:t xml:space="preserve">robót.  </w:t>
      </w:r>
      <w:r w:rsidR="008F3E01">
        <w:rPr>
          <w:rFonts w:ascii="Times New Roman" w:hAnsi="Times New Roman" w:cs="Times New Roman"/>
          <w:sz w:val="24"/>
          <w:szCs w:val="24"/>
        </w:rPr>
        <w:t>W pierwszym etapie wykonano 7 szt. studni. W dr</w:t>
      </w:r>
      <w:r w:rsidR="00786777">
        <w:rPr>
          <w:rFonts w:ascii="Times New Roman" w:hAnsi="Times New Roman" w:cs="Times New Roman"/>
          <w:sz w:val="24"/>
          <w:szCs w:val="24"/>
        </w:rPr>
        <w:t>ugim etapie do wykonania jest 81</w:t>
      </w:r>
      <w:r w:rsidR="008F3E01">
        <w:rPr>
          <w:rFonts w:ascii="Times New Roman" w:hAnsi="Times New Roman" w:cs="Times New Roman"/>
          <w:sz w:val="24"/>
          <w:szCs w:val="24"/>
        </w:rPr>
        <w:t xml:space="preserve"> szt</w:t>
      </w:r>
      <w:r w:rsidR="00786777">
        <w:rPr>
          <w:rFonts w:ascii="Times New Roman" w:hAnsi="Times New Roman" w:cs="Times New Roman"/>
          <w:sz w:val="24"/>
          <w:szCs w:val="24"/>
        </w:rPr>
        <w:t>. studni w tym 49 szt. przyłączy.</w:t>
      </w:r>
    </w:p>
    <w:p w:rsidR="00195F47" w:rsidRPr="00DE0568" w:rsidRDefault="00195F47" w:rsidP="00325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568">
        <w:rPr>
          <w:rFonts w:ascii="Times New Roman" w:hAnsi="Times New Roman" w:cs="Times New Roman"/>
          <w:b/>
          <w:sz w:val="24"/>
          <w:szCs w:val="24"/>
        </w:rPr>
        <w:t>4. Proszę o podanie ilości przyłączy wodociągow</w:t>
      </w:r>
      <w:r w:rsidR="00DE0568" w:rsidRPr="00DE0568">
        <w:rPr>
          <w:rFonts w:ascii="Times New Roman" w:hAnsi="Times New Roman" w:cs="Times New Roman"/>
          <w:b/>
          <w:sz w:val="24"/>
          <w:szCs w:val="24"/>
        </w:rPr>
        <w:t>ych i ilości studni wodomierz</w:t>
      </w:r>
      <w:r w:rsidRPr="00DE0568">
        <w:rPr>
          <w:rFonts w:ascii="Times New Roman" w:hAnsi="Times New Roman" w:cs="Times New Roman"/>
          <w:b/>
          <w:sz w:val="24"/>
          <w:szCs w:val="24"/>
        </w:rPr>
        <w:t xml:space="preserve">owych </w:t>
      </w:r>
      <w:r w:rsidR="00325BB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E0568">
        <w:rPr>
          <w:rFonts w:ascii="Times New Roman" w:hAnsi="Times New Roman" w:cs="Times New Roman"/>
          <w:b/>
          <w:sz w:val="24"/>
          <w:szCs w:val="24"/>
        </w:rPr>
        <w:t>do wyko</w:t>
      </w:r>
      <w:r w:rsidR="00DE0568" w:rsidRPr="00DE0568">
        <w:rPr>
          <w:rFonts w:ascii="Times New Roman" w:hAnsi="Times New Roman" w:cs="Times New Roman"/>
          <w:b/>
          <w:sz w:val="24"/>
          <w:szCs w:val="24"/>
        </w:rPr>
        <w:t>n</w:t>
      </w:r>
      <w:r w:rsidRPr="00DE0568">
        <w:rPr>
          <w:rFonts w:ascii="Times New Roman" w:hAnsi="Times New Roman" w:cs="Times New Roman"/>
          <w:b/>
          <w:sz w:val="24"/>
          <w:szCs w:val="24"/>
        </w:rPr>
        <w:t>ania</w:t>
      </w:r>
      <w:r w:rsidR="007B5FCC">
        <w:rPr>
          <w:rFonts w:ascii="Times New Roman" w:hAnsi="Times New Roman" w:cs="Times New Roman"/>
          <w:b/>
          <w:sz w:val="24"/>
          <w:szCs w:val="24"/>
        </w:rPr>
        <w:t>,</w:t>
      </w:r>
      <w:r w:rsidRPr="00DE0568">
        <w:rPr>
          <w:rFonts w:ascii="Times New Roman" w:hAnsi="Times New Roman" w:cs="Times New Roman"/>
          <w:b/>
          <w:sz w:val="24"/>
          <w:szCs w:val="24"/>
        </w:rPr>
        <w:t xml:space="preserve"> w ogłoszeniu o za</w:t>
      </w:r>
      <w:r w:rsidR="00DE0568" w:rsidRPr="00DE0568">
        <w:rPr>
          <w:rFonts w:ascii="Times New Roman" w:hAnsi="Times New Roman" w:cs="Times New Roman"/>
          <w:b/>
          <w:sz w:val="24"/>
          <w:szCs w:val="24"/>
        </w:rPr>
        <w:t>m</w:t>
      </w:r>
      <w:r w:rsidRPr="00DE0568">
        <w:rPr>
          <w:rFonts w:ascii="Times New Roman" w:hAnsi="Times New Roman" w:cs="Times New Roman"/>
          <w:b/>
          <w:sz w:val="24"/>
          <w:szCs w:val="24"/>
        </w:rPr>
        <w:t>ówienie podano liczbę 4</w:t>
      </w:r>
      <w:r w:rsidR="00DE0568" w:rsidRPr="00DE0568">
        <w:rPr>
          <w:rFonts w:ascii="Times New Roman" w:hAnsi="Times New Roman" w:cs="Times New Roman"/>
          <w:b/>
          <w:sz w:val="24"/>
          <w:szCs w:val="24"/>
        </w:rPr>
        <w:t>6 szt. studni wodomierz</w:t>
      </w:r>
      <w:r w:rsidRPr="00DE0568">
        <w:rPr>
          <w:rFonts w:ascii="Times New Roman" w:hAnsi="Times New Roman" w:cs="Times New Roman"/>
          <w:b/>
          <w:sz w:val="24"/>
          <w:szCs w:val="24"/>
        </w:rPr>
        <w:t xml:space="preserve">owych, dokumentacja projektowa i specyfikacja wskazuje na inną liczbę przyłączy oraz studni. </w:t>
      </w:r>
    </w:p>
    <w:p w:rsidR="00642065" w:rsidRDefault="00642065" w:rsidP="00325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065" w:rsidRDefault="00642065" w:rsidP="00325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065" w:rsidRDefault="00642065" w:rsidP="00325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568" w:rsidRPr="000B7A79" w:rsidRDefault="00DE0568" w:rsidP="00325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A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Odpowiedź </w:t>
      </w:r>
    </w:p>
    <w:p w:rsidR="00325BBD" w:rsidRPr="00876086" w:rsidRDefault="00876086" w:rsidP="0032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086">
        <w:rPr>
          <w:rFonts w:ascii="Times New Roman" w:hAnsi="Times New Roman" w:cs="Times New Roman"/>
          <w:sz w:val="24"/>
          <w:szCs w:val="24"/>
        </w:rPr>
        <w:t>W przedmiotowym zada</w:t>
      </w:r>
      <w:r w:rsidR="00325BBD">
        <w:rPr>
          <w:rFonts w:ascii="Times New Roman" w:hAnsi="Times New Roman" w:cs="Times New Roman"/>
          <w:sz w:val="24"/>
          <w:szCs w:val="24"/>
        </w:rPr>
        <w:t>niu jest do wykonania łącznie 46</w:t>
      </w:r>
      <w:r w:rsidRPr="00876086">
        <w:rPr>
          <w:rFonts w:ascii="Times New Roman" w:hAnsi="Times New Roman" w:cs="Times New Roman"/>
          <w:sz w:val="24"/>
          <w:szCs w:val="24"/>
        </w:rPr>
        <w:t xml:space="preserve"> szt. przyłączy wodociągow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325BB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876086">
        <w:rPr>
          <w:rFonts w:ascii="Times New Roman" w:hAnsi="Times New Roman" w:cs="Times New Roman"/>
          <w:sz w:val="24"/>
          <w:szCs w:val="24"/>
        </w:rPr>
        <w:t>studni wodomierz</w:t>
      </w:r>
      <w:r>
        <w:rPr>
          <w:rFonts w:ascii="Times New Roman" w:hAnsi="Times New Roman" w:cs="Times New Roman"/>
          <w:sz w:val="24"/>
          <w:szCs w:val="24"/>
        </w:rPr>
        <w:t xml:space="preserve">owych. </w:t>
      </w:r>
      <w:r w:rsidR="00325BBD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325BBD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325BBD">
        <w:rPr>
          <w:rFonts w:ascii="Times New Roman" w:hAnsi="Times New Roman" w:cs="Times New Roman"/>
          <w:sz w:val="24"/>
          <w:szCs w:val="24"/>
        </w:rPr>
        <w:t xml:space="preserve"> studni oraz przyłączy wodociągowych zostało wykonane                       w I etapie.  </w:t>
      </w:r>
    </w:p>
    <w:p w:rsidR="00E21090" w:rsidRDefault="00195F47" w:rsidP="00325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Czy odcinek kanalizacji sanitarnej oznaczony jako „proj. </w:t>
      </w:r>
      <w:r w:rsidR="00876086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anał sanitarny etap I”</w:t>
      </w:r>
      <w:r w:rsidR="00876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BB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76086">
        <w:rPr>
          <w:rFonts w:ascii="Times New Roman" w:hAnsi="Times New Roman" w:cs="Times New Roman"/>
          <w:b/>
          <w:sz w:val="24"/>
          <w:szCs w:val="24"/>
        </w:rPr>
        <w:t>od S0</w:t>
      </w:r>
      <w:r>
        <w:rPr>
          <w:rFonts w:ascii="Times New Roman" w:hAnsi="Times New Roman" w:cs="Times New Roman"/>
          <w:b/>
          <w:sz w:val="24"/>
          <w:szCs w:val="24"/>
        </w:rPr>
        <w:t xml:space="preserve"> do S5 oraz przyłącze kanalizacji sanitarnej od S2 do S2.1 wchodzą w zakres objęty przetargiem.</w:t>
      </w:r>
    </w:p>
    <w:p w:rsidR="00DE0568" w:rsidRPr="000B7A79" w:rsidRDefault="00DE0568" w:rsidP="00325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A79">
        <w:rPr>
          <w:rFonts w:ascii="Times New Roman" w:hAnsi="Times New Roman" w:cs="Times New Roman"/>
          <w:b/>
          <w:sz w:val="24"/>
          <w:szCs w:val="24"/>
        </w:rPr>
        <w:t xml:space="preserve">Odpowiedź </w:t>
      </w:r>
    </w:p>
    <w:p w:rsidR="00195F47" w:rsidRPr="00876086" w:rsidRDefault="00E21090" w:rsidP="0032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090">
        <w:rPr>
          <w:rFonts w:ascii="Times New Roman" w:hAnsi="Times New Roman" w:cs="Times New Roman"/>
          <w:sz w:val="24"/>
          <w:szCs w:val="24"/>
        </w:rPr>
        <w:t xml:space="preserve">Nie wchodzą w zakres przedmiotu zamówienia. Odcinek od S0 do S5 oraz przyłącze kanalizacji sanitarnej od S2 do S2.1 został wykonany w pierwszym etapie. </w:t>
      </w:r>
    </w:p>
    <w:p w:rsidR="00DE0568" w:rsidRDefault="007B5FCC" w:rsidP="00325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C</w:t>
      </w:r>
      <w:r w:rsidR="00DE0568">
        <w:rPr>
          <w:rFonts w:ascii="Times New Roman" w:hAnsi="Times New Roman" w:cs="Times New Roman"/>
          <w:b/>
          <w:sz w:val="24"/>
          <w:szCs w:val="24"/>
        </w:rPr>
        <w:t xml:space="preserve">zy odcinek wodociągu oznaczony jako „proj.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DE0568">
        <w:rPr>
          <w:rFonts w:ascii="Times New Roman" w:hAnsi="Times New Roman" w:cs="Times New Roman"/>
          <w:b/>
          <w:sz w:val="24"/>
          <w:szCs w:val="24"/>
        </w:rPr>
        <w:t xml:space="preserve">odociąg etap 1” od punktu </w:t>
      </w:r>
      <w:proofErr w:type="spellStart"/>
      <w:r w:rsidR="00DE0568">
        <w:rPr>
          <w:rFonts w:ascii="Times New Roman" w:hAnsi="Times New Roman" w:cs="Times New Roman"/>
          <w:b/>
          <w:sz w:val="24"/>
          <w:szCs w:val="24"/>
        </w:rPr>
        <w:t>w.wł</w:t>
      </w:r>
      <w:proofErr w:type="spellEnd"/>
      <w:r w:rsidR="00DE0568">
        <w:rPr>
          <w:rFonts w:ascii="Times New Roman" w:hAnsi="Times New Roman" w:cs="Times New Roman"/>
          <w:b/>
          <w:sz w:val="24"/>
          <w:szCs w:val="24"/>
        </w:rPr>
        <w:t xml:space="preserve"> 1 oraz przyłącza wodociągowe oznaczone jako „proj.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DE0568">
        <w:rPr>
          <w:rFonts w:ascii="Times New Roman" w:hAnsi="Times New Roman" w:cs="Times New Roman"/>
          <w:b/>
          <w:sz w:val="24"/>
          <w:szCs w:val="24"/>
        </w:rPr>
        <w:t>odociąg etap 1” wchodzą w zakres objęty przetargiem.</w:t>
      </w:r>
    </w:p>
    <w:p w:rsidR="00DE0568" w:rsidRDefault="00DE0568" w:rsidP="00325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Odpowiedź </w:t>
      </w:r>
    </w:p>
    <w:p w:rsidR="00162669" w:rsidRPr="00325BBD" w:rsidRDefault="00E23C4F" w:rsidP="0032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C4F">
        <w:rPr>
          <w:rFonts w:ascii="Times New Roman" w:hAnsi="Times New Roman" w:cs="Times New Roman"/>
          <w:sz w:val="24"/>
          <w:szCs w:val="24"/>
        </w:rPr>
        <w:t>Nie wchodzą w zakres robót objętych przetargiem</w:t>
      </w:r>
      <w:r w:rsidR="00DE0568">
        <w:rPr>
          <w:rFonts w:ascii="Times New Roman" w:hAnsi="Times New Roman" w:cs="Times New Roman"/>
          <w:sz w:val="24"/>
          <w:szCs w:val="24"/>
        </w:rPr>
        <w:t>.</w:t>
      </w:r>
    </w:p>
    <w:p w:rsidR="00DE0568" w:rsidRPr="00DE0568" w:rsidRDefault="00DE0568" w:rsidP="00325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568">
        <w:rPr>
          <w:rFonts w:ascii="Times New Roman" w:hAnsi="Times New Roman" w:cs="Times New Roman"/>
          <w:b/>
          <w:sz w:val="24"/>
          <w:szCs w:val="24"/>
        </w:rPr>
        <w:t xml:space="preserve">7. Czy zasuwy, trójniki, hydranty, armatura żeliwna ma być z żeliwa sferoidalnego. </w:t>
      </w:r>
    </w:p>
    <w:p w:rsidR="00DE0568" w:rsidRPr="000B7A79" w:rsidRDefault="00DE0568" w:rsidP="00325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A79">
        <w:rPr>
          <w:rFonts w:ascii="Times New Roman" w:hAnsi="Times New Roman" w:cs="Times New Roman"/>
          <w:b/>
          <w:sz w:val="24"/>
          <w:szCs w:val="24"/>
        </w:rPr>
        <w:t xml:space="preserve">Odpowiedź </w:t>
      </w:r>
    </w:p>
    <w:p w:rsidR="00162669" w:rsidRDefault="00162669" w:rsidP="0032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Zasuwy, trójniki, hydranty, </w:t>
      </w:r>
      <w:r w:rsidRPr="00162669">
        <w:rPr>
          <w:rFonts w:ascii="Times New Roman" w:hAnsi="Times New Roman" w:cs="Times New Roman"/>
          <w:sz w:val="24"/>
          <w:szCs w:val="24"/>
        </w:rPr>
        <w:t xml:space="preserve">armaturę na sieci wodociągowej  projektuje się </w:t>
      </w:r>
      <w:r>
        <w:rPr>
          <w:rFonts w:ascii="Times New Roman" w:hAnsi="Times New Roman" w:cs="Times New Roman"/>
          <w:sz w:val="24"/>
          <w:szCs w:val="24"/>
        </w:rPr>
        <w:t>z żeliwa sferoidalnego na PN 10.</w:t>
      </w:r>
    </w:p>
    <w:p w:rsidR="000B7A79" w:rsidRDefault="000B7A79" w:rsidP="00DE0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75D" w:rsidRPr="00A5675D" w:rsidRDefault="00A5675D" w:rsidP="00A567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75D">
        <w:rPr>
          <w:rFonts w:ascii="Times New Roman" w:hAnsi="Times New Roman" w:cs="Times New Roman"/>
          <w:sz w:val="24"/>
          <w:szCs w:val="24"/>
        </w:rPr>
        <w:t>Zamawiający informuje, że pytania oraz odpowiedzi na nie stają się integralną częścią specyfikacji istotnych warunków zamówienia i będą wiążące przy składaniu ofert.</w:t>
      </w:r>
      <w:r w:rsidRPr="00A5675D">
        <w:rPr>
          <w:rFonts w:ascii="Times New Roman" w:hAnsi="Times New Roman" w:cs="Times New Roman"/>
          <w:sz w:val="24"/>
          <w:szCs w:val="24"/>
        </w:rPr>
        <w:cr/>
      </w:r>
    </w:p>
    <w:p w:rsidR="000B7A79" w:rsidRPr="00A5675D" w:rsidRDefault="00A5675D" w:rsidP="00A56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75D">
        <w:rPr>
          <w:rFonts w:ascii="Times New Roman" w:hAnsi="Times New Roman" w:cs="Times New Roman"/>
          <w:sz w:val="24"/>
          <w:szCs w:val="24"/>
        </w:rPr>
        <w:t xml:space="preserve">W związku z faktem, że udzielona odpowiedź nie powoduje modyfikacji treści specyfikacji istotnych warunków zamówienia, zamawiający nie przedłuża terminu składania ofert. Wszelkie ustalenia dotyczące miejsca i terminu składania i otwarcia ofert pozostają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A5675D">
        <w:rPr>
          <w:rFonts w:ascii="Times New Roman" w:hAnsi="Times New Roman" w:cs="Times New Roman"/>
          <w:sz w:val="24"/>
          <w:szCs w:val="24"/>
        </w:rPr>
        <w:t xml:space="preserve">bez zmian. </w:t>
      </w:r>
      <w:r w:rsidRPr="00A5675D">
        <w:rPr>
          <w:rFonts w:ascii="Times New Roman" w:hAnsi="Times New Roman" w:cs="Times New Roman"/>
          <w:sz w:val="24"/>
          <w:szCs w:val="24"/>
        </w:rPr>
        <w:cr/>
      </w:r>
      <w:r w:rsidRPr="00A5675D">
        <w:rPr>
          <w:rFonts w:ascii="Times New Roman" w:hAnsi="Times New Roman" w:cs="Times New Roman"/>
          <w:sz w:val="24"/>
          <w:szCs w:val="24"/>
        </w:rPr>
        <w:cr/>
      </w:r>
    </w:p>
    <w:p w:rsidR="000B7A79" w:rsidRDefault="000B7A79" w:rsidP="00DE0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A79" w:rsidRDefault="000B7A79" w:rsidP="00DE0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A79" w:rsidRDefault="000B7A79" w:rsidP="00DE0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A79" w:rsidRPr="00162669" w:rsidRDefault="000B7A79" w:rsidP="00DE0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Obrazów dn. 09.02.2015 </w:t>
      </w:r>
    </w:p>
    <w:p w:rsidR="00162669" w:rsidRPr="00162669" w:rsidRDefault="001626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2669" w:rsidRPr="00162669" w:rsidSect="00A7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090"/>
    <w:rsid w:val="00072497"/>
    <w:rsid w:val="000B7A79"/>
    <w:rsid w:val="00162669"/>
    <w:rsid w:val="00195F47"/>
    <w:rsid w:val="002479B8"/>
    <w:rsid w:val="00325BBD"/>
    <w:rsid w:val="0043517B"/>
    <w:rsid w:val="00642065"/>
    <w:rsid w:val="00786777"/>
    <w:rsid w:val="007B5FCC"/>
    <w:rsid w:val="00876086"/>
    <w:rsid w:val="008F3E01"/>
    <w:rsid w:val="00A5675D"/>
    <w:rsid w:val="00A7235D"/>
    <w:rsid w:val="00C24BEC"/>
    <w:rsid w:val="00DA03A5"/>
    <w:rsid w:val="00DE0568"/>
    <w:rsid w:val="00E21090"/>
    <w:rsid w:val="00E2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F086D-F020-4728-A753-65958424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SIP</cp:lastModifiedBy>
  <cp:revision>11</cp:revision>
  <cp:lastPrinted>2015-02-10T06:39:00Z</cp:lastPrinted>
  <dcterms:created xsi:type="dcterms:W3CDTF">2015-02-06T13:48:00Z</dcterms:created>
  <dcterms:modified xsi:type="dcterms:W3CDTF">2015-02-10T07:13:00Z</dcterms:modified>
</cp:coreProperties>
</file>