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37" w:rsidRDefault="00182C37" w:rsidP="00182C37">
      <w:pPr>
        <w:pStyle w:val="Tekstpodstawowy21"/>
        <w:jc w:val="left"/>
        <w:rPr>
          <w:rFonts w:ascii="Arial" w:hAnsi="Arial" w:cs="Arial"/>
          <w:sz w:val="18"/>
          <w:szCs w:val="28"/>
        </w:rPr>
      </w:pPr>
      <w:r>
        <w:rPr>
          <w:rFonts w:ascii="Arial" w:hAnsi="Arial" w:cs="Arial"/>
          <w:sz w:val="18"/>
          <w:szCs w:val="28"/>
        </w:rPr>
        <w:t xml:space="preserve">Numer sprawy:  ZEO – </w:t>
      </w:r>
      <w:r w:rsidR="006024EA">
        <w:rPr>
          <w:rFonts w:ascii="Arial" w:hAnsi="Arial" w:cs="Arial"/>
          <w:sz w:val="18"/>
          <w:szCs w:val="28"/>
        </w:rPr>
        <w:t>173.</w:t>
      </w:r>
      <w:r>
        <w:rPr>
          <w:rFonts w:ascii="Arial" w:hAnsi="Arial" w:cs="Arial"/>
          <w:sz w:val="18"/>
          <w:szCs w:val="28"/>
        </w:rPr>
        <w:t>2014</w:t>
      </w:r>
    </w:p>
    <w:p w:rsidR="00182C37" w:rsidRDefault="00182C37" w:rsidP="00182C37">
      <w:pPr>
        <w:pStyle w:val="Tekstpodstawowy21"/>
        <w:jc w:val="left"/>
        <w:rPr>
          <w:rFonts w:ascii="Arial" w:hAnsi="Arial" w:cs="Arial"/>
          <w:sz w:val="18"/>
          <w:szCs w:val="28"/>
        </w:rPr>
      </w:pPr>
    </w:p>
    <w:p w:rsidR="00182C37" w:rsidRDefault="00182C37" w:rsidP="00182C37">
      <w:pPr>
        <w:pStyle w:val="Tekstpodstawowy21"/>
        <w:jc w:val="left"/>
        <w:rPr>
          <w:rFonts w:ascii="Arial" w:hAnsi="Arial" w:cs="Arial"/>
          <w:sz w:val="18"/>
          <w:szCs w:val="28"/>
        </w:rPr>
      </w:pPr>
    </w:p>
    <w:p w:rsidR="00182C37" w:rsidRDefault="00182C37" w:rsidP="00182C37">
      <w:pPr>
        <w:pStyle w:val="Tekstpodstawowy21"/>
        <w:jc w:val="center"/>
        <w:rPr>
          <w:rFonts w:ascii="Arial" w:hAnsi="Arial" w:cs="Arial"/>
          <w:b/>
          <w:bCs/>
          <w:szCs w:val="28"/>
        </w:rPr>
      </w:pPr>
      <w:r>
        <w:rPr>
          <w:rFonts w:ascii="Arial" w:hAnsi="Arial" w:cs="Arial"/>
          <w:b/>
          <w:bCs/>
          <w:szCs w:val="28"/>
        </w:rPr>
        <w:t xml:space="preserve">SPECYFIKACJA ISTOTNYCH WARUNKÓW ZAMÓWIENIA </w:t>
      </w:r>
    </w:p>
    <w:p w:rsidR="00182C37" w:rsidRDefault="00182C37" w:rsidP="00182C37">
      <w:pPr>
        <w:pStyle w:val="Tekstpodstawowy21"/>
        <w:jc w:val="center"/>
        <w:rPr>
          <w:rFonts w:ascii="Arial" w:hAnsi="Arial" w:cs="Arial"/>
          <w:b/>
          <w:bCs/>
          <w:szCs w:val="28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rPr>
          <w:b/>
          <w:sz w:val="32"/>
        </w:rPr>
      </w:pPr>
      <w:r>
        <w:rPr>
          <w:szCs w:val="28"/>
        </w:rPr>
        <w:t>Nazwa zamówienia publicznego</w:t>
      </w:r>
      <w:r>
        <w:rPr>
          <w:highlight w:val="white"/>
        </w:rPr>
        <w:t xml:space="preserve"> :</w:t>
      </w:r>
      <w:r>
        <w:rPr>
          <w:b/>
          <w:sz w:val="32"/>
          <w:highlight w:val="white"/>
        </w:rPr>
        <w:t xml:space="preserve">  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</w:p>
    <w:p w:rsidR="00182C37" w:rsidRDefault="00182C37" w:rsidP="00182C37">
      <w:pPr>
        <w:pStyle w:val="Tekstpodstawowy2"/>
        <w:spacing w:line="360" w:lineRule="auto"/>
        <w:rPr>
          <w:rFonts w:ascii="Arial" w:hAnsi="Arial" w:cs="Arial"/>
          <w:b/>
          <w:sz w:val="24"/>
          <w:highlight w:val="white"/>
        </w:rPr>
      </w:pPr>
      <w:r>
        <w:rPr>
          <w:rFonts w:ascii="Arial" w:hAnsi="Arial" w:cs="Arial"/>
          <w:b/>
          <w:sz w:val="24"/>
        </w:rPr>
        <w:t>,,DOWÓZ UCZNIÓW DO ZESPOŁU SZKÓŁ W OBRAZOWIE, SZKOŁY PODSTAWOWEJ W KLECZANOWIE, SZKOŁY PODSTAWOWEJ W BILCZY NA ROK 2015-2016</w:t>
      </w:r>
      <w:r>
        <w:rPr>
          <w:rFonts w:ascii="Arial" w:hAnsi="Arial" w:cs="Arial"/>
          <w:b/>
          <w:sz w:val="24"/>
          <w:highlight w:val="white"/>
        </w:rPr>
        <w:t>’’</w:t>
      </w:r>
    </w:p>
    <w:p w:rsidR="00182C37" w:rsidRDefault="00182C37" w:rsidP="00182C37">
      <w:r>
        <w:rPr>
          <w:b/>
          <w:color w:val="000000"/>
          <w:sz w:val="28"/>
          <w:szCs w:val="28"/>
        </w:rPr>
        <w:t xml:space="preserve"> </w:t>
      </w:r>
    </w:p>
    <w:p w:rsidR="00182C37" w:rsidRDefault="00182C37" w:rsidP="00182C37">
      <w:pPr>
        <w:rPr>
          <w:b/>
        </w:rPr>
      </w:pPr>
      <w:r>
        <w:rPr>
          <w:b/>
        </w:rPr>
        <w:t xml:space="preserve"> </w:t>
      </w:r>
    </w:p>
    <w:p w:rsidR="00182C37" w:rsidRDefault="00182C37" w:rsidP="00182C37">
      <w:pPr>
        <w:rPr>
          <w:b/>
        </w:rPr>
      </w:pPr>
      <w:r>
        <w:rPr>
          <w:b/>
        </w:rPr>
        <w:t>ROZDZIAŁ I. NAZWA ORAZ ADRES ZAMAWIAJĄCEGO: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  <w:highlight w:val="white"/>
        </w:rPr>
      </w:pPr>
      <w:r>
        <w:rPr>
          <w:b/>
          <w:bCs/>
          <w:i/>
          <w:iCs/>
          <w:color w:val="000000"/>
          <w:szCs w:val="22"/>
          <w:highlight w:val="white"/>
        </w:rPr>
        <w:t>Zespół Ekonomiczny Oświaty w Obrazowie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Obrazów 118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  <w:highlight w:val="white"/>
        </w:rPr>
        <w:t>27-</w:t>
      </w:r>
      <w:r>
        <w:rPr>
          <w:b/>
          <w:bCs/>
          <w:i/>
          <w:iCs/>
          <w:color w:val="000000"/>
          <w:szCs w:val="22"/>
        </w:rPr>
        <w:t>641 Obrazów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  <w:highlight w:val="white"/>
        </w:rPr>
        <w:t>www.</w:t>
      </w:r>
      <w:r>
        <w:rPr>
          <w:b/>
          <w:bCs/>
          <w:i/>
          <w:iCs/>
          <w:color w:val="000000"/>
          <w:szCs w:val="22"/>
        </w:rPr>
        <w:t>obrazow.pl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</w:rPr>
        <w:t>zeoobr@interia.pl</w:t>
      </w:r>
    </w:p>
    <w:p w:rsidR="00182C37" w:rsidRDefault="00182C37" w:rsidP="00182C37">
      <w:pPr>
        <w:widowControl w:val="0"/>
        <w:rPr>
          <w:b/>
          <w:bCs/>
          <w:i/>
          <w:iCs/>
          <w:color w:val="000000"/>
          <w:szCs w:val="22"/>
        </w:rPr>
      </w:pPr>
      <w:r>
        <w:rPr>
          <w:b/>
          <w:bCs/>
          <w:i/>
          <w:iCs/>
          <w:color w:val="000000"/>
          <w:szCs w:val="22"/>
          <w:highlight w:val="white"/>
        </w:rPr>
        <w:t xml:space="preserve">Godziny urzędowania: 7 </w:t>
      </w:r>
      <w:r>
        <w:rPr>
          <w:b/>
          <w:bCs/>
          <w:i/>
          <w:iCs/>
          <w:color w:val="000000"/>
          <w:szCs w:val="22"/>
          <w:highlight w:val="white"/>
          <w:vertAlign w:val="superscript"/>
        </w:rPr>
        <w:t>00</w:t>
      </w:r>
      <w:r>
        <w:rPr>
          <w:b/>
          <w:bCs/>
          <w:i/>
          <w:iCs/>
          <w:color w:val="000000"/>
          <w:szCs w:val="22"/>
          <w:highlight w:val="white"/>
        </w:rPr>
        <w:t xml:space="preserve"> –15</w:t>
      </w:r>
      <w:r>
        <w:rPr>
          <w:b/>
          <w:bCs/>
          <w:i/>
          <w:iCs/>
          <w:color w:val="000000"/>
          <w:szCs w:val="22"/>
          <w:highlight w:val="white"/>
          <w:vertAlign w:val="superscript"/>
        </w:rPr>
        <w:t>00</w:t>
      </w:r>
      <w:r>
        <w:rPr>
          <w:b/>
          <w:bCs/>
          <w:i/>
          <w:iCs/>
          <w:color w:val="000000"/>
          <w:szCs w:val="22"/>
        </w:rPr>
        <w:t xml:space="preserve"> </w:t>
      </w:r>
    </w:p>
    <w:p w:rsidR="00182C37" w:rsidRDefault="00182C37" w:rsidP="00182C37">
      <w:pPr>
        <w:rPr>
          <w:b/>
          <w:sz w:val="22"/>
          <w:szCs w:val="22"/>
        </w:rPr>
      </w:pPr>
    </w:p>
    <w:p w:rsidR="00182C37" w:rsidRDefault="00182C37" w:rsidP="00182C37">
      <w:pPr>
        <w:rPr>
          <w:b/>
          <w:sz w:val="22"/>
          <w:szCs w:val="22"/>
        </w:rPr>
      </w:pPr>
      <w:r>
        <w:rPr>
          <w:b/>
          <w:sz w:val="22"/>
          <w:szCs w:val="22"/>
        </w:rPr>
        <w:t>ROZDZIAŁ II TRYB UDZIELANIA ZAMÓWIENIA</w:t>
      </w:r>
    </w:p>
    <w:p w:rsidR="00182C37" w:rsidRDefault="00182C37" w:rsidP="00182C37">
      <w:pPr>
        <w:rPr>
          <w:b/>
          <w:sz w:val="22"/>
          <w:szCs w:val="22"/>
        </w:rPr>
      </w:pPr>
    </w:p>
    <w:p w:rsidR="00182C37" w:rsidRDefault="00182C37" w:rsidP="00182C37">
      <w:pPr>
        <w:shd w:val="clear" w:color="auto" w:fill="FFFFFF"/>
        <w:spacing w:line="254" w:lineRule="exact"/>
        <w:ind w:left="5"/>
        <w:jc w:val="both"/>
        <w:rPr>
          <w:sz w:val="22"/>
          <w:szCs w:val="22"/>
        </w:rPr>
      </w:pPr>
      <w:r>
        <w:rPr>
          <w:sz w:val="22"/>
        </w:rPr>
        <w:t xml:space="preserve">1. Postępowanie o udzielenie zamówienia  publicznego o wartości szacunkowej poniżej  kwot określonych w przepisach wydanych na podstawie art. 11 ust. 8 ustawy z dnia </w:t>
      </w:r>
      <w:r>
        <w:rPr>
          <w:sz w:val="22"/>
          <w:szCs w:val="22"/>
        </w:rPr>
        <w:t xml:space="preserve">29 stycznia 2004r. Prawo Zamówień Publicznych  </w:t>
      </w:r>
      <w:r>
        <w:rPr>
          <w:color w:val="000000"/>
          <w:spacing w:val="-7"/>
          <w:sz w:val="22"/>
        </w:rPr>
        <w:t>(Dz. U. z 201</w:t>
      </w:r>
      <w:r w:rsidR="00631F9C">
        <w:rPr>
          <w:color w:val="000000"/>
          <w:spacing w:val="-7"/>
          <w:sz w:val="22"/>
        </w:rPr>
        <w:t>3</w:t>
      </w:r>
      <w:r>
        <w:rPr>
          <w:color w:val="000000"/>
          <w:spacing w:val="-7"/>
          <w:sz w:val="22"/>
        </w:rPr>
        <w:t xml:space="preserve"> r</w:t>
      </w:r>
      <w:r w:rsidR="00631F9C">
        <w:rPr>
          <w:color w:val="000000"/>
          <w:spacing w:val="-7"/>
          <w:sz w:val="22"/>
        </w:rPr>
        <w:t xml:space="preserve">. </w:t>
      </w:r>
      <w:r>
        <w:rPr>
          <w:color w:val="000000"/>
          <w:spacing w:val="-7"/>
          <w:sz w:val="22"/>
        </w:rPr>
        <w:t xml:space="preserve">poz. </w:t>
      </w:r>
      <w:r w:rsidR="00631F9C">
        <w:rPr>
          <w:color w:val="000000"/>
          <w:spacing w:val="-7"/>
          <w:sz w:val="22"/>
        </w:rPr>
        <w:t xml:space="preserve">907 </w:t>
      </w:r>
      <w:r>
        <w:rPr>
          <w:color w:val="000000"/>
          <w:spacing w:val="-7"/>
          <w:sz w:val="22"/>
        </w:rPr>
        <w:t xml:space="preserve">z </w:t>
      </w:r>
      <w:proofErr w:type="spellStart"/>
      <w:r>
        <w:rPr>
          <w:color w:val="000000"/>
          <w:spacing w:val="-7"/>
          <w:sz w:val="22"/>
        </w:rPr>
        <w:t>późn</w:t>
      </w:r>
      <w:proofErr w:type="spellEnd"/>
      <w:r>
        <w:rPr>
          <w:color w:val="000000"/>
          <w:spacing w:val="-7"/>
          <w:sz w:val="22"/>
        </w:rPr>
        <w:t>. zm.)</w:t>
      </w:r>
      <w:r>
        <w:rPr>
          <w:sz w:val="22"/>
          <w:szCs w:val="22"/>
        </w:rPr>
        <w:t xml:space="preserve"> , na podstawie art. 10 ust. 1 i art. 39-46 w/w ustawy - prowadzone w trybie  </w:t>
      </w:r>
      <w:r>
        <w:rPr>
          <w:b/>
          <w:sz w:val="22"/>
          <w:szCs w:val="22"/>
          <w:u w:val="single"/>
        </w:rPr>
        <w:t>przetargu nieograniczonego</w:t>
      </w:r>
      <w:r>
        <w:rPr>
          <w:sz w:val="22"/>
          <w:szCs w:val="22"/>
        </w:rPr>
        <w:t xml:space="preserve"> .</w:t>
      </w:r>
    </w:p>
    <w:p w:rsidR="00182C37" w:rsidRDefault="00182C37" w:rsidP="00182C37">
      <w:pPr>
        <w:jc w:val="both"/>
        <w:rPr>
          <w:sz w:val="22"/>
        </w:rPr>
      </w:pPr>
      <w:r>
        <w:rPr>
          <w:sz w:val="22"/>
        </w:rPr>
        <w:t>2.  Podstawa prawna opracowania specyfikacji istotnych warunków zamówienia:</w:t>
      </w:r>
    </w:p>
    <w:p w:rsidR="00182C37" w:rsidRDefault="00182C37" w:rsidP="00182C37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</w:rPr>
        <w:t>Ustawa z dnia 29 stycznia 2004 r. Prawo zamówień publicznych (</w:t>
      </w:r>
      <w:r>
        <w:rPr>
          <w:color w:val="000000"/>
          <w:spacing w:val="-7"/>
          <w:sz w:val="22"/>
        </w:rPr>
        <w:t>(Dz. U.</w:t>
      </w:r>
      <w:r w:rsidR="009B7AE8">
        <w:rPr>
          <w:color w:val="000000"/>
          <w:spacing w:val="-7"/>
          <w:sz w:val="22"/>
        </w:rPr>
        <w:t xml:space="preserve"> tekst </w:t>
      </w:r>
      <w:proofErr w:type="spellStart"/>
      <w:r w:rsidR="009B7AE8">
        <w:rPr>
          <w:color w:val="000000"/>
          <w:spacing w:val="-7"/>
          <w:sz w:val="22"/>
        </w:rPr>
        <w:t>jed</w:t>
      </w:r>
      <w:proofErr w:type="spellEnd"/>
      <w:r w:rsidR="009B7AE8">
        <w:rPr>
          <w:color w:val="000000"/>
          <w:spacing w:val="-7"/>
          <w:sz w:val="22"/>
        </w:rPr>
        <w:t xml:space="preserve">. </w:t>
      </w:r>
      <w:r>
        <w:rPr>
          <w:color w:val="000000"/>
          <w:spacing w:val="-7"/>
          <w:sz w:val="22"/>
        </w:rPr>
        <w:t xml:space="preserve"> z 201</w:t>
      </w:r>
      <w:r w:rsidR="006B1893">
        <w:rPr>
          <w:color w:val="000000"/>
          <w:spacing w:val="-7"/>
          <w:sz w:val="22"/>
        </w:rPr>
        <w:t>3</w:t>
      </w:r>
      <w:r>
        <w:rPr>
          <w:color w:val="000000"/>
          <w:spacing w:val="-7"/>
          <w:sz w:val="22"/>
        </w:rPr>
        <w:t xml:space="preserve"> r. poz. </w:t>
      </w:r>
      <w:r w:rsidR="006B1893">
        <w:rPr>
          <w:color w:val="000000"/>
          <w:spacing w:val="-7"/>
          <w:sz w:val="22"/>
        </w:rPr>
        <w:t>907</w:t>
      </w:r>
      <w:r w:rsidR="009B7AE8">
        <w:rPr>
          <w:color w:val="000000"/>
          <w:spacing w:val="-7"/>
          <w:sz w:val="22"/>
        </w:rPr>
        <w:t xml:space="preserve"> z </w:t>
      </w:r>
      <w:proofErr w:type="spellStart"/>
      <w:r w:rsidR="009B7AE8">
        <w:rPr>
          <w:color w:val="000000"/>
          <w:spacing w:val="-7"/>
          <w:sz w:val="22"/>
        </w:rPr>
        <w:t>późn</w:t>
      </w:r>
      <w:proofErr w:type="spellEnd"/>
      <w:r w:rsidR="009B7AE8">
        <w:rPr>
          <w:color w:val="000000"/>
          <w:spacing w:val="-7"/>
          <w:sz w:val="22"/>
        </w:rPr>
        <w:t xml:space="preserve">. </w:t>
      </w:r>
      <w:proofErr w:type="spellStart"/>
      <w:r w:rsidR="009B7AE8">
        <w:rPr>
          <w:color w:val="000000"/>
          <w:spacing w:val="-7"/>
          <w:sz w:val="22"/>
        </w:rPr>
        <w:t>zm</w:t>
      </w:r>
      <w:proofErr w:type="spellEnd"/>
      <w:r>
        <w:rPr>
          <w:color w:val="000000"/>
          <w:spacing w:val="-7"/>
          <w:sz w:val="22"/>
        </w:rPr>
        <w:t>)</w:t>
      </w:r>
    </w:p>
    <w:p w:rsidR="00182C37" w:rsidRDefault="00182C37" w:rsidP="00182C37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Rozporządzenie Prezesa Rady Ministrów z dnia </w:t>
      </w:r>
      <w:r w:rsidR="009B7AE8">
        <w:rPr>
          <w:sz w:val="22"/>
        </w:rPr>
        <w:t>19 lutego 2013</w:t>
      </w:r>
      <w:r>
        <w:rPr>
          <w:sz w:val="22"/>
        </w:rPr>
        <w:t xml:space="preserve"> r. w sprawie rodzajów dokumentów, jakich może żądać zamawiający od wykonawcy oraz form,  w jakich te dokumenty maja być składane (Dz. U. z 20</w:t>
      </w:r>
      <w:r w:rsidR="009B7AE8">
        <w:rPr>
          <w:sz w:val="22"/>
        </w:rPr>
        <w:t>13</w:t>
      </w:r>
      <w:r>
        <w:rPr>
          <w:sz w:val="22"/>
        </w:rPr>
        <w:t xml:space="preserve"> r. poz. </w:t>
      </w:r>
      <w:r w:rsidR="009B7AE8">
        <w:rPr>
          <w:sz w:val="22"/>
        </w:rPr>
        <w:t>231</w:t>
      </w:r>
      <w:r>
        <w:rPr>
          <w:sz w:val="22"/>
        </w:rPr>
        <w:t>)</w:t>
      </w:r>
    </w:p>
    <w:p w:rsidR="00182C37" w:rsidRDefault="00182C37" w:rsidP="00182C37">
      <w:pPr>
        <w:numPr>
          <w:ilvl w:val="0"/>
          <w:numId w:val="4"/>
        </w:numPr>
        <w:jc w:val="both"/>
        <w:rPr>
          <w:sz w:val="22"/>
        </w:rPr>
      </w:pPr>
      <w:r>
        <w:rPr>
          <w:sz w:val="22"/>
        </w:rPr>
        <w:t xml:space="preserve"> Rozporządzenie Prezesa Rady Ministrów z dnia </w:t>
      </w:r>
      <w:r w:rsidR="0084168F">
        <w:rPr>
          <w:sz w:val="22"/>
        </w:rPr>
        <w:t>31</w:t>
      </w:r>
      <w:r>
        <w:rPr>
          <w:sz w:val="22"/>
        </w:rPr>
        <w:t xml:space="preserve"> grudnia 201</w:t>
      </w:r>
      <w:r w:rsidR="0084168F">
        <w:rPr>
          <w:sz w:val="22"/>
        </w:rPr>
        <w:t>3</w:t>
      </w:r>
      <w:r>
        <w:rPr>
          <w:sz w:val="22"/>
        </w:rPr>
        <w:t xml:space="preserve"> r. w sprawie średniego kursu złotego w stosunku do euro stanowiącego podstawę przeliczania wartości zamówień publicznych (Dz. U. </w:t>
      </w:r>
      <w:r w:rsidR="0084168F">
        <w:rPr>
          <w:sz w:val="22"/>
        </w:rPr>
        <w:t>poz. 1692</w:t>
      </w:r>
      <w:r>
        <w:rPr>
          <w:sz w:val="22"/>
        </w:rPr>
        <w:t>);</w:t>
      </w:r>
    </w:p>
    <w:p w:rsidR="00182C37" w:rsidRDefault="00182C37" w:rsidP="00182C37">
      <w:pPr>
        <w:ind w:left="426" w:hanging="426"/>
        <w:jc w:val="both"/>
        <w:rPr>
          <w:sz w:val="22"/>
        </w:rPr>
      </w:pPr>
    </w:p>
    <w:p w:rsidR="00182C37" w:rsidRDefault="00182C37" w:rsidP="00182C37">
      <w:pPr>
        <w:pStyle w:val="Nagwek8"/>
        <w:numPr>
          <w:ilvl w:val="0"/>
          <w:numId w:val="0"/>
        </w:numPr>
        <w:ind w:left="14"/>
        <w:rPr>
          <w:bCs w:val="0"/>
          <w:iCs/>
          <w:sz w:val="22"/>
          <w:u w:val="none"/>
        </w:rPr>
      </w:pPr>
      <w:r>
        <w:rPr>
          <w:bCs w:val="0"/>
          <w:iCs/>
          <w:sz w:val="22"/>
          <w:u w:val="none"/>
        </w:rPr>
        <w:t>ROZDZIAŁ III.  OPIS PRZEDMIOTU ZAMÓWIENIA</w:t>
      </w:r>
    </w:p>
    <w:p w:rsidR="00182C37" w:rsidRDefault="00182C37" w:rsidP="00182C37">
      <w:pPr>
        <w:rPr>
          <w:sz w:val="22"/>
        </w:rPr>
      </w:pPr>
    </w:p>
    <w:p w:rsidR="00182C37" w:rsidRDefault="00182C37" w:rsidP="00182C37">
      <w:pPr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DOWÓZ UCZNIÓW DO ZESPOŁU SZKÓŁ W OBRAZOWIE, SZKOŁY PODSTAWOWEJ W KLECZANOWIE, SZKOŁY PODSTAWOWEJ W BILCZY NA ROK 201</w:t>
      </w:r>
      <w:r w:rsidR="006B1893">
        <w:rPr>
          <w:rFonts w:ascii="Arial" w:hAnsi="Arial" w:cs="Arial"/>
          <w:b/>
          <w:bCs/>
          <w:sz w:val="22"/>
        </w:rPr>
        <w:t>5</w:t>
      </w:r>
      <w:r>
        <w:rPr>
          <w:rFonts w:ascii="Arial" w:hAnsi="Arial" w:cs="Arial"/>
          <w:b/>
          <w:bCs/>
          <w:sz w:val="22"/>
        </w:rPr>
        <w:t xml:space="preserve"> i 201</w:t>
      </w:r>
      <w:r w:rsidR="006B1893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>.</w:t>
      </w:r>
    </w:p>
    <w:p w:rsidR="00182C37" w:rsidRDefault="00182C37" w:rsidP="00182C37">
      <w:r>
        <w:t xml:space="preserve"> </w:t>
      </w:r>
    </w:p>
    <w:p w:rsidR="00182C37" w:rsidRDefault="00182C37" w:rsidP="00182C37">
      <w:pPr>
        <w:jc w:val="both"/>
        <w:rPr>
          <w:sz w:val="22"/>
        </w:rPr>
      </w:pPr>
      <w:r>
        <w:rPr>
          <w:sz w:val="22"/>
        </w:rPr>
        <w:t xml:space="preserve">Oznaczenie wg Wspólnego Słownika Zamówień CPV: </w:t>
      </w:r>
    </w:p>
    <w:p w:rsidR="00182C37" w:rsidRDefault="00182C37" w:rsidP="00182C37">
      <w:pPr>
        <w:autoSpaceDE w:val="0"/>
        <w:autoSpaceDN w:val="0"/>
        <w:adjustRightInd w:val="0"/>
        <w:rPr>
          <w:i/>
          <w:iCs/>
          <w:sz w:val="22"/>
          <w:szCs w:val="20"/>
        </w:rPr>
      </w:pPr>
      <w:r>
        <w:rPr>
          <w:i/>
          <w:iCs/>
          <w:sz w:val="22"/>
        </w:rPr>
        <w:t xml:space="preserve">60113100-4 - </w:t>
      </w:r>
      <w:r>
        <w:rPr>
          <w:i/>
          <w:iCs/>
          <w:sz w:val="22"/>
          <w:szCs w:val="17"/>
        </w:rPr>
        <w:t>Usługi transportowe świadczone przy użyciu autobusów szkolnych</w:t>
      </w:r>
    </w:p>
    <w:p w:rsidR="00182C37" w:rsidRDefault="00182C37" w:rsidP="00182C37">
      <w:pPr>
        <w:jc w:val="both"/>
        <w:rPr>
          <w:sz w:val="22"/>
        </w:rPr>
      </w:pPr>
    </w:p>
    <w:p w:rsidR="00182C37" w:rsidRDefault="00182C37" w:rsidP="00182C37">
      <w:pPr>
        <w:ind w:left="14" w:firstLine="694"/>
        <w:jc w:val="both"/>
        <w:rPr>
          <w:b/>
          <w:i/>
          <w:iCs/>
          <w:sz w:val="22"/>
        </w:rPr>
      </w:pPr>
      <w:r>
        <w:rPr>
          <w:bCs/>
          <w:sz w:val="22"/>
        </w:rPr>
        <w:t>Przedmiotem zamówienia jest dowóz i odwóz dzieci do Zespołu Szkół w Obrazowie, Szkoły Podstawowej  w Kleczanowie, Szkoły Podstawowej w Bilczy  na rok 201</w:t>
      </w:r>
      <w:r w:rsidR="006B1893">
        <w:rPr>
          <w:bCs/>
          <w:sz w:val="22"/>
        </w:rPr>
        <w:t>5</w:t>
      </w:r>
      <w:r>
        <w:rPr>
          <w:bCs/>
          <w:sz w:val="22"/>
        </w:rPr>
        <w:t xml:space="preserve"> i 201</w:t>
      </w:r>
      <w:r w:rsidR="006B1893">
        <w:rPr>
          <w:bCs/>
          <w:sz w:val="22"/>
        </w:rPr>
        <w:t>6</w:t>
      </w:r>
      <w:r>
        <w:rPr>
          <w:b/>
          <w:i/>
          <w:iCs/>
          <w:sz w:val="22"/>
        </w:rPr>
        <w:t xml:space="preserve"> na  9 trasach tj.:</w:t>
      </w:r>
    </w:p>
    <w:p w:rsidR="00182C37" w:rsidRDefault="00182C37" w:rsidP="00182C37">
      <w:pPr>
        <w:ind w:left="14"/>
        <w:jc w:val="both"/>
        <w:rPr>
          <w:bCs/>
          <w:sz w:val="22"/>
        </w:rPr>
      </w:pPr>
      <w:r>
        <w:rPr>
          <w:bCs/>
          <w:sz w:val="22"/>
        </w:rPr>
        <w:t xml:space="preserve"> </w:t>
      </w:r>
    </w:p>
    <w:p w:rsidR="00182C37" w:rsidRDefault="00182C37" w:rsidP="00182C37">
      <w:pPr>
        <w:pStyle w:val="Tekstpodstawowywcity"/>
        <w:ind w:left="14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1)Jugoszów – Świątniki – Bilcza – </w:t>
      </w:r>
      <w:r w:rsidR="009B7AE8">
        <w:rPr>
          <w:i/>
          <w:iCs/>
          <w:sz w:val="22"/>
          <w:szCs w:val="22"/>
        </w:rPr>
        <w:t>Piekary -</w:t>
      </w:r>
      <w:r>
        <w:rPr>
          <w:i/>
          <w:iCs/>
          <w:sz w:val="22"/>
          <w:szCs w:val="22"/>
        </w:rPr>
        <w:t xml:space="preserve">Dębiany – Gimnazjum Obrazów( szkoła). Ok. </w:t>
      </w:r>
      <w:r w:rsidR="009B7AE8">
        <w:rPr>
          <w:i/>
          <w:iCs/>
          <w:sz w:val="22"/>
          <w:szCs w:val="22"/>
        </w:rPr>
        <w:t>50</w:t>
      </w:r>
      <w:r>
        <w:rPr>
          <w:i/>
          <w:iCs/>
          <w:sz w:val="22"/>
          <w:szCs w:val="22"/>
        </w:rPr>
        <w:t xml:space="preserve"> uczniów – </w:t>
      </w:r>
      <w:r w:rsidR="009B7AE8">
        <w:rPr>
          <w:i/>
          <w:iCs/>
          <w:sz w:val="22"/>
          <w:szCs w:val="22"/>
        </w:rPr>
        <w:t>50</w:t>
      </w:r>
      <w:r>
        <w:rPr>
          <w:i/>
          <w:iCs/>
          <w:sz w:val="22"/>
          <w:szCs w:val="22"/>
        </w:rPr>
        <w:t>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2)Węgrce – Głazów – Rożki -Wierzbiny - Gimnazjum Obrazów( szkoła) ok. 50 uczniów</w:t>
      </w:r>
    </w:p>
    <w:p w:rsidR="00182C37" w:rsidRDefault="00182C37" w:rsidP="00182C37">
      <w:pPr>
        <w:pStyle w:val="Tekstpodstawowywcity"/>
        <w:ind w:left="14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– 31 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3)</w:t>
      </w:r>
      <w:r w:rsidRPr="001957A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Komorna – Komorna Kolonie- Zdanów – Święcica – Obrazów-Ok. 41uczniów – 52 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4)Komorna (Byszów)- Kleczanów – Gimnazjum Obrazów(szkoła) - ok. 2</w:t>
      </w:r>
      <w:r w:rsidR="009B7AE8">
        <w:rPr>
          <w:i/>
          <w:iCs/>
          <w:sz w:val="22"/>
          <w:szCs w:val="22"/>
        </w:rPr>
        <w:t>8</w:t>
      </w:r>
      <w:r>
        <w:rPr>
          <w:i/>
          <w:iCs/>
          <w:sz w:val="22"/>
          <w:szCs w:val="22"/>
        </w:rPr>
        <w:t xml:space="preserve"> dzieci – 38 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5) </w:t>
      </w:r>
      <w:proofErr w:type="spellStart"/>
      <w:r>
        <w:rPr>
          <w:i/>
          <w:iCs/>
          <w:sz w:val="22"/>
          <w:szCs w:val="22"/>
        </w:rPr>
        <w:t>Sucharzów</w:t>
      </w:r>
      <w:proofErr w:type="spellEnd"/>
      <w:r>
        <w:rPr>
          <w:i/>
          <w:iCs/>
          <w:sz w:val="22"/>
          <w:szCs w:val="22"/>
        </w:rPr>
        <w:t xml:space="preserve"> – Chwałki- Kobierniki – Żurawica – Gimnazjum Obrazów – ok. 10 uczniów – 34km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 xml:space="preserve">6) </w:t>
      </w:r>
      <w:proofErr w:type="spellStart"/>
      <w:r>
        <w:rPr>
          <w:i/>
          <w:iCs/>
          <w:sz w:val="22"/>
          <w:szCs w:val="22"/>
        </w:rPr>
        <w:t>Międzygórz</w:t>
      </w:r>
      <w:proofErr w:type="spellEnd"/>
      <w:r>
        <w:rPr>
          <w:i/>
          <w:iCs/>
          <w:sz w:val="22"/>
          <w:szCs w:val="22"/>
        </w:rPr>
        <w:t xml:space="preserve"> (za stacją benzynową 1 uczeń)-</w:t>
      </w:r>
      <w:proofErr w:type="spellStart"/>
      <w:r>
        <w:rPr>
          <w:i/>
          <w:iCs/>
          <w:sz w:val="22"/>
          <w:szCs w:val="22"/>
        </w:rPr>
        <w:t>Dobrocice</w:t>
      </w:r>
      <w:proofErr w:type="spellEnd"/>
      <w:r>
        <w:rPr>
          <w:i/>
          <w:iCs/>
          <w:sz w:val="22"/>
          <w:szCs w:val="22"/>
        </w:rPr>
        <w:t xml:space="preserve"> – </w:t>
      </w:r>
      <w:proofErr w:type="spellStart"/>
      <w:r>
        <w:rPr>
          <w:i/>
          <w:iCs/>
          <w:sz w:val="22"/>
          <w:szCs w:val="22"/>
        </w:rPr>
        <w:t>Międzygórz</w:t>
      </w:r>
      <w:proofErr w:type="spellEnd"/>
      <w:r>
        <w:rPr>
          <w:i/>
          <w:iCs/>
          <w:sz w:val="22"/>
          <w:szCs w:val="22"/>
        </w:rPr>
        <w:t>-Komorna „Byszów” – Kleczanów Szkoła – ok. 10 dzieci – 42 km</w:t>
      </w:r>
    </w:p>
    <w:p w:rsidR="00182C37" w:rsidRDefault="00182C37" w:rsidP="00182C37">
      <w:pPr>
        <w:ind w:left="14"/>
      </w:pPr>
      <w:r>
        <w:rPr>
          <w:i/>
          <w:iCs/>
          <w:sz w:val="22"/>
          <w:szCs w:val="22"/>
        </w:rPr>
        <w:t xml:space="preserve">7) Komorna - Komorna Kolonie – Szkoła Kleczanów – ok.21  dzieci –26 km 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8) Zdanów – Święcica – Kleczanów Szkoła – ok. 40 dzieci – 34km</w:t>
      </w:r>
    </w:p>
    <w:p w:rsidR="00182C37" w:rsidRDefault="00182C37" w:rsidP="00182C37">
      <w:pPr>
        <w:ind w:left="1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9)Jugoszów- Krobielice-Bilcza Szkoła – ok. 20 dzieci – 48 km</w:t>
      </w:r>
    </w:p>
    <w:p w:rsidR="00182C37" w:rsidRDefault="00182C37" w:rsidP="00182C37">
      <w:pPr>
        <w:ind w:left="14"/>
        <w:rPr>
          <w:i/>
          <w:iCs/>
          <w:sz w:val="22"/>
          <w:szCs w:val="22"/>
        </w:rPr>
      </w:pPr>
    </w:p>
    <w:p w:rsidR="00182C37" w:rsidRPr="00020BE1" w:rsidRDefault="00182C37" w:rsidP="00182C37">
      <w:pPr>
        <w:ind w:left="14"/>
      </w:pPr>
    </w:p>
    <w:p w:rsidR="00182C37" w:rsidRDefault="00182C37" w:rsidP="00182C37">
      <w:pPr>
        <w:ind w:left="14" w:firstLine="694"/>
        <w:jc w:val="both"/>
      </w:pPr>
      <w:r w:rsidRPr="00020BE1">
        <w:rPr>
          <w:color w:val="000000"/>
        </w:rPr>
        <w:t xml:space="preserve">Przewóz będzie wykonywany </w:t>
      </w:r>
      <w:r>
        <w:rPr>
          <w:color w:val="000000"/>
        </w:rPr>
        <w:t>pojazdami</w:t>
      </w:r>
      <w:r w:rsidRPr="00020BE1">
        <w:rPr>
          <w:color w:val="000000"/>
        </w:rPr>
        <w:t xml:space="preserve"> Przewoźnika oraz gimbusem</w:t>
      </w:r>
      <w:r>
        <w:rPr>
          <w:color w:val="000000"/>
        </w:rPr>
        <w:t xml:space="preserve"> szkolnym</w:t>
      </w:r>
      <w:r w:rsidRPr="00020BE1">
        <w:rPr>
          <w:color w:val="000000"/>
        </w:rPr>
        <w:t xml:space="preserve"> stanowiącym własność Zamawiającego, a wydzierżawionym od Zamawiającego.</w:t>
      </w:r>
      <w:r>
        <w:rPr>
          <w:rFonts w:ascii="Verdana" w:hAnsi="Verdana"/>
          <w:color w:val="000000"/>
          <w:sz w:val="17"/>
          <w:szCs w:val="17"/>
        </w:rPr>
        <w:t xml:space="preserve"> </w:t>
      </w:r>
      <w:r>
        <w:t>Przewóz dzieci należy zapewnić w dni nauki szkolnej przewidziane organizacją roku szkolnego, począwszy od 2 stycznia 201</w:t>
      </w:r>
      <w:r w:rsidR="009B7AE8">
        <w:t>5</w:t>
      </w:r>
      <w:r>
        <w:t xml:space="preserve"> roku. Dowóz do szkół najpóźniej na godzinę 7</w:t>
      </w:r>
      <w:r>
        <w:rPr>
          <w:vertAlign w:val="superscript"/>
        </w:rPr>
        <w:t xml:space="preserve">45 </w:t>
      </w:r>
      <w:r>
        <w:t>.  Odwóz po zakończeniu zajęć szkolnych około godziny  13</w:t>
      </w:r>
      <w:r>
        <w:rPr>
          <w:vertAlign w:val="superscript"/>
        </w:rPr>
        <w:t>30</w:t>
      </w:r>
      <w:r>
        <w:t xml:space="preserve"> – 14</w:t>
      </w:r>
      <w:r>
        <w:rPr>
          <w:vertAlign w:val="superscript"/>
        </w:rPr>
        <w:t>45</w:t>
      </w:r>
      <w:r>
        <w:t xml:space="preserve"> ( </w:t>
      </w:r>
      <w:r w:rsidR="009B7AE8">
        <w:t>5</w:t>
      </w:r>
      <w:r>
        <w:t xml:space="preserve"> dni w Gimnazjum w Obrazowie dodatkowy kurs odjazdu na trasie Obrazów – Dębiany – Bilcza – Świątniki – Jugoszów i Obrazów – Rożki – Głazów – Węgrce odjazd godz. 13</w:t>
      </w:r>
      <w:r>
        <w:rPr>
          <w:vertAlign w:val="superscript"/>
        </w:rPr>
        <w:t xml:space="preserve">40 </w:t>
      </w:r>
      <w:r>
        <w:t>podyktowane organizacją pracy szkoły).</w:t>
      </w:r>
    </w:p>
    <w:p w:rsidR="00182C37" w:rsidRDefault="00182C37" w:rsidP="00182C37">
      <w:pPr>
        <w:ind w:left="14" w:firstLine="694"/>
        <w:jc w:val="both"/>
      </w:pPr>
      <w:r>
        <w:t xml:space="preserve">Dzienna liczba kilometrów – wynikająca z sumy poszczególnych tras – </w:t>
      </w:r>
      <w:r w:rsidR="00631F9C">
        <w:t>396</w:t>
      </w:r>
      <w:r>
        <w:t xml:space="preserve"> km.</w:t>
      </w:r>
    </w:p>
    <w:p w:rsidR="00182C37" w:rsidRDefault="00182C37" w:rsidP="00182C37">
      <w:pPr>
        <w:jc w:val="both"/>
      </w:pPr>
      <w:r>
        <w:t>Liczba dni nauki w roku wynosi 180-190 w danym roku.</w:t>
      </w:r>
    </w:p>
    <w:p w:rsidR="00182C37" w:rsidRPr="00020BE1" w:rsidRDefault="00182C37" w:rsidP="00182C37">
      <w:pPr>
        <w:ind w:left="14" w:firstLine="694"/>
        <w:jc w:val="both"/>
        <w:rPr>
          <w:color w:val="000000"/>
        </w:rPr>
      </w:pPr>
      <w:r w:rsidRPr="00020BE1">
        <w:rPr>
          <w:color w:val="000000"/>
        </w:rPr>
        <w:t xml:space="preserve">Zamawiający wydzierżawi Przewoźnikowi, na cele wykonywania przedmiotu zamówienia, gimbus za opłatę dzierżawną 600,00 zł brutto. Dane techniczne </w:t>
      </w:r>
      <w:proofErr w:type="spellStart"/>
      <w:r w:rsidRPr="00020BE1">
        <w:rPr>
          <w:color w:val="000000"/>
        </w:rPr>
        <w:t>gimbusa</w:t>
      </w:r>
      <w:proofErr w:type="spellEnd"/>
      <w:r w:rsidRPr="00020BE1">
        <w:rPr>
          <w:color w:val="000000"/>
        </w:rPr>
        <w:t xml:space="preserve">: - Autosan A0909l TRAMP, - rok produkcji - 2005, - liczba miejsc – 43. Przewoźnik zobowiązany jest się do zapewnienia obsługi technicznej </w:t>
      </w:r>
      <w:proofErr w:type="spellStart"/>
      <w:r w:rsidRPr="00020BE1">
        <w:rPr>
          <w:color w:val="000000"/>
        </w:rPr>
        <w:t>gimbusa</w:t>
      </w:r>
      <w:proofErr w:type="spellEnd"/>
      <w:r w:rsidRPr="00020BE1">
        <w:rPr>
          <w:color w:val="000000"/>
        </w:rPr>
        <w:t>. Zakres obsługi technicznej obejmuje:</w:t>
      </w:r>
      <w:r>
        <w:rPr>
          <w:color w:val="000000"/>
        </w:rPr>
        <w:t xml:space="preserve"> </w:t>
      </w:r>
      <w:r w:rsidRPr="00020BE1">
        <w:rPr>
          <w:color w:val="000000"/>
        </w:rPr>
        <w:t xml:space="preserve">a) Przeglądy codzienne stanu technicznego </w:t>
      </w:r>
      <w:proofErr w:type="spellStart"/>
      <w:r w:rsidRPr="00020BE1">
        <w:rPr>
          <w:color w:val="000000"/>
        </w:rPr>
        <w:t>gimbusa</w:t>
      </w:r>
      <w:proofErr w:type="spellEnd"/>
      <w:r w:rsidRPr="00020BE1">
        <w:rPr>
          <w:color w:val="000000"/>
        </w:rPr>
        <w:t xml:space="preserve"> ze szczególnym uwzględnieniem zapewnienia bezpieczeństwa przewożonych osób, b) Przeglądy techniczne okresowe, c) Naprawy, d) Garażowanie i utrzymywanie </w:t>
      </w:r>
      <w:proofErr w:type="spellStart"/>
      <w:r w:rsidRPr="00020BE1">
        <w:rPr>
          <w:color w:val="000000"/>
        </w:rPr>
        <w:t>gimbusa</w:t>
      </w:r>
      <w:proofErr w:type="spellEnd"/>
      <w:r w:rsidRPr="00020BE1">
        <w:rPr>
          <w:color w:val="000000"/>
        </w:rPr>
        <w:t xml:space="preserve"> w czystości. Przewoźnik zapewni kierowców posiadających niezbędne kwalifikacje na obsługę przewozu gimbusem uczniów na terenie Gminy Obrazów</w:t>
      </w:r>
      <w:r>
        <w:rPr>
          <w:color w:val="000000"/>
        </w:rPr>
        <w:t xml:space="preserve">. </w:t>
      </w:r>
      <w:r w:rsidRPr="00020BE1">
        <w:rPr>
          <w:color w:val="000000"/>
        </w:rPr>
        <w:t>Przewoźnik zobowiązany jest do informowania Zamawiającego o konieczności wykonania niezbędnych napraw.</w:t>
      </w:r>
      <w:r>
        <w:rPr>
          <w:color w:val="000000"/>
        </w:rPr>
        <w:t xml:space="preserve"> Przewoźnik jest zobowiązany do ubezpieczenia OC i NW.</w:t>
      </w:r>
    </w:p>
    <w:p w:rsidR="00182C37" w:rsidRDefault="00182C37" w:rsidP="00182C37">
      <w:pPr>
        <w:ind w:left="14" w:firstLine="694"/>
        <w:jc w:val="both"/>
      </w:pPr>
      <w:r>
        <w:t>Usługi przewozowe Wykonawca powinien wykonywać środkami transportu przystosowanymi do przewozu młodzieży szkolnej spełniającymi wszystkie wymagania bezpieczeństwa, higieny a tym samym spełniać wszystkie kryteria i wymogi związane z przewozem pasażerskim o którym mowa w ustawie z dnia 6 września 2001 r. o transporcie drogowym (Dz. U. z 20</w:t>
      </w:r>
      <w:r w:rsidR="00631F9C">
        <w:t>1</w:t>
      </w:r>
      <w:r w:rsidR="0084168F">
        <w:t>3</w:t>
      </w:r>
      <w:r>
        <w:t xml:space="preserve">  poz. </w:t>
      </w:r>
      <w:r w:rsidR="00631F9C">
        <w:t>1</w:t>
      </w:r>
      <w:r w:rsidR="0084168F">
        <w:t>414</w:t>
      </w:r>
      <w:r>
        <w:t xml:space="preserve"> z </w:t>
      </w:r>
      <w:proofErr w:type="spellStart"/>
      <w:r>
        <w:t>późn</w:t>
      </w:r>
      <w:proofErr w:type="spellEnd"/>
      <w:r>
        <w:t>. zm.) i kodeksu drogowego, przez osoby mające odpowiednie uprawnienia do świadczenia tych usług. Wykonawca zamówienia musi zapewnić odpowiednią liczbę miejsc w autobusie odpowiednio dla danej trasy. Wykonawca zobowiązany jest do zapewnienia każdemu przewożonemu uczniowi miejsca siedzącego w pojeździe.</w:t>
      </w:r>
    </w:p>
    <w:p w:rsidR="00182C37" w:rsidRDefault="00182C37" w:rsidP="00182C37">
      <w:pPr>
        <w:ind w:left="14" w:firstLine="694"/>
        <w:jc w:val="both"/>
      </w:pPr>
      <w:r>
        <w:t>W przypadku awarii autobusu Wykonawca jest zobowiązany do zapewnienia zastępczego środka transportu, w taki sposób aby nie powodował opóźnień czasowych kursu. Wobec powyższego Wykonawca jest zobowiązany do dysponowania rezerwowym autobusem.</w:t>
      </w:r>
    </w:p>
    <w:p w:rsidR="00182C37" w:rsidRDefault="00182C37" w:rsidP="00182C37">
      <w:pPr>
        <w:ind w:left="14" w:firstLine="694"/>
        <w:jc w:val="both"/>
      </w:pPr>
      <w:r>
        <w:t>Wykonawca ponosi pełna odpowiedzialność za bezpieczeństwo przewożonych uczniów.</w:t>
      </w:r>
    </w:p>
    <w:p w:rsidR="00182C37" w:rsidRDefault="00182C37" w:rsidP="00182C37">
      <w:pPr>
        <w:ind w:left="14" w:firstLine="694"/>
        <w:jc w:val="both"/>
      </w:pPr>
      <w:r>
        <w:t xml:space="preserve"> </w:t>
      </w:r>
    </w:p>
    <w:p w:rsidR="00182C37" w:rsidRDefault="00182C37" w:rsidP="00182C37">
      <w:pPr>
        <w:jc w:val="both"/>
        <w:rPr>
          <w:b/>
          <w:spacing w:val="1"/>
          <w:sz w:val="22"/>
          <w:szCs w:val="22"/>
        </w:rPr>
      </w:pPr>
      <w:r>
        <w:t xml:space="preserve"> </w:t>
      </w:r>
      <w:r>
        <w:rPr>
          <w:b/>
          <w:spacing w:val="1"/>
          <w:sz w:val="22"/>
          <w:szCs w:val="22"/>
        </w:rPr>
        <w:t xml:space="preserve">ROZDZIAŁ IV . OFERTY CZĘSCIOWE </w:t>
      </w:r>
    </w:p>
    <w:p w:rsidR="00182C37" w:rsidRDefault="00182C37" w:rsidP="00182C37">
      <w:pPr>
        <w:jc w:val="both"/>
        <w:rPr>
          <w:b/>
          <w:sz w:val="22"/>
          <w:szCs w:val="22"/>
        </w:rPr>
      </w:pP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:rsidR="00182C37" w:rsidRDefault="00182C37" w:rsidP="00182C37">
      <w:pPr>
        <w:jc w:val="both"/>
        <w:rPr>
          <w:sz w:val="22"/>
          <w:szCs w:val="22"/>
        </w:rPr>
      </w:pPr>
    </w:p>
    <w:p w:rsidR="00182C37" w:rsidRDefault="00182C37" w:rsidP="00182C37">
      <w:pPr>
        <w:pStyle w:val="Tekstpodstawowy2"/>
        <w:spacing w:line="360" w:lineRule="auto"/>
        <w:ind w:left="284" w:hanging="284"/>
        <w:jc w:val="left"/>
        <w:rPr>
          <w:b/>
          <w:bCs/>
          <w:sz w:val="22"/>
          <w:szCs w:val="22"/>
        </w:rPr>
      </w:pPr>
      <w:r>
        <w:rPr>
          <w:b/>
          <w:bCs/>
          <w:sz w:val="22"/>
        </w:rPr>
        <w:t>ROZDZIAŁ V. ZAMÓWIENIA UZUPEŁNIAJĄCE</w:t>
      </w:r>
    </w:p>
    <w:p w:rsidR="00182C37" w:rsidRPr="00157785" w:rsidRDefault="00182C37" w:rsidP="00182C37">
      <w:pPr>
        <w:pStyle w:val="Tekstpodstawowy2"/>
        <w:numPr>
          <w:ilvl w:val="0"/>
          <w:numId w:val="5"/>
        </w:numPr>
        <w:tabs>
          <w:tab w:val="left" w:pos="567"/>
        </w:tabs>
        <w:ind w:left="714" w:hanging="357"/>
        <w:jc w:val="left"/>
        <w:rPr>
          <w:bCs/>
          <w:i/>
          <w:sz w:val="24"/>
          <w:szCs w:val="22"/>
        </w:rPr>
      </w:pPr>
      <w:r>
        <w:rPr>
          <w:bCs/>
          <w:i/>
          <w:sz w:val="24"/>
          <w:szCs w:val="22"/>
        </w:rPr>
        <w:t xml:space="preserve"> </w:t>
      </w:r>
      <w:r w:rsidRPr="00157785">
        <w:rPr>
          <w:bCs/>
          <w:i/>
          <w:sz w:val="24"/>
          <w:szCs w:val="22"/>
        </w:rPr>
        <w:t xml:space="preserve">Zamawiający przewiduje udzielenie zamówień uzupełniających o których mowa w art. 67 ust. 1 pkt. 6 ustawy Prawo Zamówień Publicznych stanowiących nie więcej niż 50 </w:t>
      </w:r>
      <w:r w:rsidRPr="00157785">
        <w:rPr>
          <w:bCs/>
          <w:i/>
          <w:sz w:val="24"/>
          <w:szCs w:val="22"/>
        </w:rPr>
        <w:lastRenderedPageBreak/>
        <w:t xml:space="preserve">% wartości zamówienia podstawowego i polegającego na powtórzeniu tego samego rodzaju zamówień. </w:t>
      </w:r>
    </w:p>
    <w:p w:rsidR="00182C37" w:rsidRDefault="00182C37" w:rsidP="00182C37">
      <w:pPr>
        <w:pStyle w:val="Tekstpodstawowy2"/>
        <w:numPr>
          <w:ilvl w:val="0"/>
          <w:numId w:val="5"/>
        </w:numPr>
        <w:tabs>
          <w:tab w:val="left" w:pos="567"/>
        </w:tabs>
        <w:ind w:left="714" w:hanging="357"/>
        <w:rPr>
          <w:b/>
          <w:bCs/>
          <w:i/>
          <w:sz w:val="24"/>
        </w:rPr>
      </w:pPr>
      <w:r>
        <w:rPr>
          <w:bCs/>
          <w:i/>
          <w:sz w:val="24"/>
        </w:rPr>
        <w:t xml:space="preserve">   </w:t>
      </w:r>
      <w:r w:rsidRPr="00157785">
        <w:rPr>
          <w:bCs/>
          <w:i/>
          <w:sz w:val="24"/>
        </w:rPr>
        <w:t>Podstawą do wszczęcia postępowania o udzielenie zamówienia uzupełniającego dotychczasowemu Wykonawcy w okresie 3 lat od udzielenia zamówienia podstawowego będzie decyzja Zamawiającego</w:t>
      </w:r>
      <w:r w:rsidRPr="00157785">
        <w:rPr>
          <w:b/>
          <w:bCs/>
          <w:i/>
          <w:sz w:val="24"/>
        </w:rPr>
        <w:t>.</w:t>
      </w:r>
    </w:p>
    <w:p w:rsidR="00182C37" w:rsidRPr="00157785" w:rsidRDefault="00182C37" w:rsidP="00182C37">
      <w:pPr>
        <w:pStyle w:val="Tekstpodstawowy2"/>
        <w:tabs>
          <w:tab w:val="left" w:pos="567"/>
        </w:tabs>
        <w:ind w:left="357"/>
        <w:rPr>
          <w:b/>
          <w:bCs/>
          <w:i/>
          <w:sz w:val="24"/>
        </w:rPr>
      </w:pPr>
    </w:p>
    <w:p w:rsidR="00182C37" w:rsidRDefault="00182C37" w:rsidP="00182C37">
      <w:pPr>
        <w:tabs>
          <w:tab w:val="left" w:pos="284"/>
        </w:tabs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ROZDZIAŁ VI.  OFERTY WARIANTOWE</w:t>
      </w:r>
    </w:p>
    <w:p w:rsidR="00182C37" w:rsidRDefault="00182C37" w:rsidP="00182C37">
      <w:pPr>
        <w:shd w:val="clear" w:color="auto" w:fill="FFFFFF"/>
        <w:spacing w:before="134" w:after="100"/>
        <w:jc w:val="both"/>
        <w:rPr>
          <w:b/>
          <w:spacing w:val="-8"/>
          <w:sz w:val="22"/>
          <w:szCs w:val="22"/>
        </w:rPr>
      </w:pPr>
      <w:r>
        <w:rPr>
          <w:spacing w:val="1"/>
          <w:sz w:val="22"/>
          <w:szCs w:val="22"/>
        </w:rPr>
        <w:t>Nie dotyczy</w:t>
      </w:r>
    </w:p>
    <w:p w:rsidR="00182C37" w:rsidRDefault="00182C37" w:rsidP="00182C37">
      <w:pPr>
        <w:pStyle w:val="Nagwek9"/>
        <w:rPr>
          <w:sz w:val="22"/>
        </w:rPr>
      </w:pPr>
      <w:r>
        <w:rPr>
          <w:sz w:val="22"/>
        </w:rPr>
        <w:t xml:space="preserve"> ROZDZIAŁ VII. TERMIN WYKONANIA  ZAMÓWIENIA</w:t>
      </w:r>
    </w:p>
    <w:p w:rsidR="00182C37" w:rsidRDefault="00182C37" w:rsidP="00182C37">
      <w:pPr>
        <w:tabs>
          <w:tab w:val="left" w:pos="284"/>
        </w:tabs>
        <w:rPr>
          <w:sz w:val="22"/>
        </w:rPr>
      </w:pPr>
    </w:p>
    <w:p w:rsidR="00182C37" w:rsidRPr="003E30D5" w:rsidRDefault="00182C37" w:rsidP="00182C37">
      <w:pPr>
        <w:tabs>
          <w:tab w:val="left" w:pos="284"/>
        </w:tabs>
        <w:rPr>
          <w:b/>
        </w:rPr>
      </w:pPr>
      <w:r>
        <w:rPr>
          <w:sz w:val="22"/>
        </w:rPr>
        <w:t xml:space="preserve"> </w:t>
      </w:r>
      <w:r w:rsidRPr="003E30D5">
        <w:t>Termin realizacji zamówienia :</w:t>
      </w:r>
    </w:p>
    <w:p w:rsidR="00182C37" w:rsidRPr="003E30D5" w:rsidRDefault="00182C37" w:rsidP="00182C37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3E30D5">
        <w:t>rozpoczęcie</w:t>
      </w:r>
      <w:r w:rsidRPr="003E30D5">
        <w:rPr>
          <w:b/>
        </w:rPr>
        <w:t xml:space="preserve"> – dnia  0</w:t>
      </w:r>
      <w:r w:rsidR="009B7AE8">
        <w:rPr>
          <w:b/>
        </w:rPr>
        <w:t>7</w:t>
      </w:r>
      <w:r w:rsidRPr="003E30D5">
        <w:rPr>
          <w:b/>
        </w:rPr>
        <w:t>.01.201</w:t>
      </w:r>
      <w:r w:rsidR="009B7AE8">
        <w:rPr>
          <w:b/>
        </w:rPr>
        <w:t>5</w:t>
      </w:r>
      <w:r w:rsidRPr="003E30D5">
        <w:rPr>
          <w:b/>
        </w:rPr>
        <w:t xml:space="preserve"> r.</w:t>
      </w:r>
    </w:p>
    <w:p w:rsidR="00182C37" w:rsidRPr="003E30D5" w:rsidRDefault="00182C37" w:rsidP="00182C37">
      <w:pPr>
        <w:numPr>
          <w:ilvl w:val="0"/>
          <w:numId w:val="6"/>
        </w:numPr>
        <w:tabs>
          <w:tab w:val="left" w:pos="284"/>
        </w:tabs>
      </w:pPr>
      <w:r w:rsidRPr="003E30D5">
        <w:t>zakończenie</w:t>
      </w:r>
      <w:r w:rsidRPr="003E30D5">
        <w:rPr>
          <w:b/>
        </w:rPr>
        <w:t>- dnia 22.12.201</w:t>
      </w:r>
      <w:r w:rsidR="00033DAD">
        <w:rPr>
          <w:b/>
        </w:rPr>
        <w:t>6</w:t>
      </w:r>
      <w:r w:rsidRPr="003E30D5">
        <w:rPr>
          <w:b/>
        </w:rPr>
        <w:t xml:space="preserve"> r.</w:t>
      </w:r>
    </w:p>
    <w:p w:rsidR="00182C37" w:rsidRDefault="00182C37" w:rsidP="00182C37">
      <w:pPr>
        <w:tabs>
          <w:tab w:val="left" w:pos="284"/>
        </w:tabs>
        <w:rPr>
          <w:sz w:val="22"/>
        </w:rPr>
      </w:pPr>
      <w:r>
        <w:rPr>
          <w:sz w:val="22"/>
        </w:rPr>
        <w:t xml:space="preserve"> </w:t>
      </w:r>
    </w:p>
    <w:p w:rsidR="00182C37" w:rsidRDefault="00182C37" w:rsidP="00182C37">
      <w:pPr>
        <w:tabs>
          <w:tab w:val="left" w:pos="567"/>
        </w:tabs>
        <w:ind w:left="360"/>
        <w:rPr>
          <w:b/>
          <w:sz w:val="16"/>
          <w:u w:val="single"/>
        </w:rPr>
      </w:pPr>
    </w:p>
    <w:p w:rsidR="00182C37" w:rsidRDefault="00182C37" w:rsidP="00182C37">
      <w:pPr>
        <w:tabs>
          <w:tab w:val="left" w:pos="284"/>
        </w:tabs>
        <w:ind w:left="709" w:hanging="709"/>
        <w:rPr>
          <w:b/>
          <w:bCs/>
          <w:sz w:val="22"/>
        </w:rPr>
      </w:pPr>
      <w:r>
        <w:rPr>
          <w:b/>
          <w:bCs/>
          <w:sz w:val="22"/>
        </w:rPr>
        <w:t xml:space="preserve"> ROZDZIAŁ VIII. OPIS WARUNKÓW UDZIAŁU W POSTĘPOWANIU</w:t>
      </w:r>
      <w:r w:rsidR="00631F9C">
        <w:rPr>
          <w:b/>
          <w:bCs/>
          <w:sz w:val="22"/>
        </w:rPr>
        <w:t xml:space="preserve"> </w:t>
      </w:r>
    </w:p>
    <w:p w:rsidR="00A407E6" w:rsidRDefault="00A407E6" w:rsidP="00182C37">
      <w:pPr>
        <w:tabs>
          <w:tab w:val="left" w:pos="284"/>
        </w:tabs>
        <w:ind w:left="709" w:hanging="709"/>
        <w:rPr>
          <w:b/>
          <w:bCs/>
          <w:sz w:val="16"/>
        </w:rPr>
      </w:pPr>
    </w:p>
    <w:p w:rsidR="00182C37" w:rsidRDefault="00182C37" w:rsidP="00182C37">
      <w:pPr>
        <w:tabs>
          <w:tab w:val="left" w:pos="0"/>
        </w:tabs>
        <w:rPr>
          <w:sz w:val="22"/>
        </w:rPr>
      </w:pPr>
      <w:r>
        <w:rPr>
          <w:sz w:val="22"/>
        </w:rPr>
        <w:t>1. W przetargu mogą wziąć udział Wykonawcy, którzy spełniają wymagania opisane w art. 22 ust.1   ustawy Prawo zamówień publicznych, tj.,</w:t>
      </w:r>
    </w:p>
    <w:p w:rsidR="00182C37" w:rsidRDefault="00182C37" w:rsidP="00182C37">
      <w:pPr>
        <w:tabs>
          <w:tab w:val="left" w:pos="0"/>
        </w:tabs>
        <w:rPr>
          <w:sz w:val="22"/>
        </w:rPr>
      </w:pPr>
      <w:r>
        <w:rPr>
          <w:sz w:val="22"/>
        </w:rPr>
        <w:tab/>
        <w:t xml:space="preserve">1) posiadają uprawnienia do wykonywania określonej działalności lub czynności, jeżeli </w:t>
      </w:r>
    </w:p>
    <w:p w:rsidR="00A612A7" w:rsidRDefault="00A612A7" w:rsidP="00A612A7">
      <w:pPr>
        <w:tabs>
          <w:tab w:val="left" w:pos="0"/>
        </w:tabs>
        <w:rPr>
          <w:sz w:val="22"/>
        </w:rPr>
      </w:pPr>
      <w:r>
        <w:rPr>
          <w:sz w:val="22"/>
        </w:rPr>
        <w:t>Przepisy prawa nakładają obowiązek ich posiadania</w:t>
      </w:r>
    </w:p>
    <w:p w:rsidR="00182C37" w:rsidRDefault="00182C37" w:rsidP="00A612A7">
      <w:pPr>
        <w:tabs>
          <w:tab w:val="left" w:pos="0"/>
        </w:tabs>
        <w:rPr>
          <w:sz w:val="22"/>
        </w:rPr>
      </w:pPr>
      <w:r>
        <w:rPr>
          <w:sz w:val="22"/>
        </w:rPr>
        <w:t xml:space="preserve">             2) posiadają niezbędną wiedzę i doświadczenia oraz dysponują potencjałem technicznym i     osobami   zdolnymi do wykonywania zamówienia,</w:t>
      </w:r>
    </w:p>
    <w:p w:rsidR="00182C37" w:rsidRDefault="00182C37" w:rsidP="00182C37">
      <w:pPr>
        <w:pStyle w:val="Tekstpodstawowywcity2"/>
        <w:ind w:left="993" w:hanging="993"/>
        <w:rPr>
          <w:sz w:val="22"/>
        </w:rPr>
      </w:pPr>
      <w:r>
        <w:rPr>
          <w:sz w:val="22"/>
        </w:rPr>
        <w:t xml:space="preserve">            3) znajdują się w sytuacji ekonomicznej i finansowej zapewniającej wykonanie zamówienia, </w:t>
      </w:r>
    </w:p>
    <w:p w:rsidR="00182C37" w:rsidRDefault="00182C37" w:rsidP="00182C37">
      <w:pPr>
        <w:tabs>
          <w:tab w:val="left" w:pos="0"/>
        </w:tabs>
        <w:rPr>
          <w:sz w:val="22"/>
        </w:rPr>
      </w:pPr>
      <w:r>
        <w:rPr>
          <w:sz w:val="22"/>
        </w:rPr>
        <w:t xml:space="preserve">             4) nie podlegają wykluczeniu z postępowania na podstawie art.24 ust. 1  ustawy PZP.</w:t>
      </w:r>
    </w:p>
    <w:p w:rsidR="00182C37" w:rsidRDefault="00182C37" w:rsidP="00182C37">
      <w:pPr>
        <w:tabs>
          <w:tab w:val="left" w:pos="0"/>
        </w:tabs>
        <w:ind w:left="708" w:hanging="708"/>
        <w:rPr>
          <w:sz w:val="22"/>
        </w:rPr>
      </w:pPr>
      <w:r>
        <w:rPr>
          <w:sz w:val="22"/>
        </w:rPr>
        <w:t xml:space="preserve"> </w:t>
      </w:r>
    </w:p>
    <w:p w:rsidR="00182C37" w:rsidRDefault="00182C37" w:rsidP="00182C37">
      <w:pPr>
        <w:tabs>
          <w:tab w:val="left" w:pos="0"/>
        </w:tabs>
        <w:ind w:left="708" w:hanging="708"/>
        <w:rPr>
          <w:sz w:val="22"/>
        </w:rPr>
      </w:pPr>
      <w:r>
        <w:rPr>
          <w:sz w:val="22"/>
        </w:rPr>
        <w:t xml:space="preserve"> 2.Sposób dokonania oceny spełnienia wymaganych warunków :</w:t>
      </w:r>
    </w:p>
    <w:p w:rsidR="00182C37" w:rsidRDefault="00182C37" w:rsidP="00182C37">
      <w:pPr>
        <w:tabs>
          <w:tab w:val="left" w:pos="0"/>
        </w:tabs>
        <w:ind w:left="993" w:hanging="285"/>
        <w:rPr>
          <w:i/>
          <w:iCs/>
          <w:sz w:val="22"/>
        </w:rPr>
      </w:pPr>
      <w:r>
        <w:rPr>
          <w:sz w:val="22"/>
        </w:rPr>
        <w:t xml:space="preserve">1) przy dokonaniu oceny spełnienia warunków Zamawiający będzie się kierował regułą  </w:t>
      </w:r>
      <w:r>
        <w:rPr>
          <w:i/>
          <w:iCs/>
          <w:sz w:val="22"/>
        </w:rPr>
        <w:t>,,spełnia’’    albo ,, nie spełnia”</w:t>
      </w:r>
    </w:p>
    <w:p w:rsidR="00182C37" w:rsidRDefault="00182C37" w:rsidP="00182C37">
      <w:pPr>
        <w:tabs>
          <w:tab w:val="left" w:pos="0"/>
        </w:tabs>
        <w:rPr>
          <w:sz w:val="22"/>
        </w:rPr>
      </w:pPr>
      <w:r>
        <w:rPr>
          <w:sz w:val="22"/>
        </w:rPr>
        <w:tab/>
        <w:t xml:space="preserve">2) nie spełnienie chociażby jednego warunku skutkować będzie wykluczeniem </w:t>
      </w:r>
    </w:p>
    <w:p w:rsidR="00182C37" w:rsidRDefault="00182C37" w:rsidP="00182C37">
      <w:pPr>
        <w:tabs>
          <w:tab w:val="left" w:pos="0"/>
        </w:tabs>
        <w:ind w:left="708"/>
        <w:rPr>
          <w:sz w:val="22"/>
        </w:rPr>
      </w:pPr>
      <w:r>
        <w:rPr>
          <w:sz w:val="22"/>
        </w:rPr>
        <w:t xml:space="preserve">    Wykonawcy z  postępowania; ofertę Wykonawcy wykluczonego uznaje się za  odrzuconą.</w:t>
      </w:r>
    </w:p>
    <w:p w:rsidR="00182C37" w:rsidRDefault="00182C37" w:rsidP="00182C37">
      <w:pPr>
        <w:tabs>
          <w:tab w:val="left" w:pos="567"/>
        </w:tabs>
        <w:jc w:val="both"/>
        <w:rPr>
          <w:b/>
          <w:bCs/>
        </w:rPr>
      </w:pPr>
    </w:p>
    <w:p w:rsidR="00182C37" w:rsidRDefault="00182C37" w:rsidP="00182C37">
      <w:pPr>
        <w:tabs>
          <w:tab w:val="left" w:pos="567"/>
        </w:tabs>
        <w:jc w:val="both"/>
        <w:rPr>
          <w:b/>
          <w:bCs/>
          <w:sz w:val="22"/>
        </w:rPr>
      </w:pPr>
      <w:r>
        <w:rPr>
          <w:b/>
          <w:bCs/>
          <w:sz w:val="22"/>
        </w:rPr>
        <w:t>ROZDZIAŁ IX. OŚWIADCZENIA I DOKUMENTY, JAKIE MA DOSTARCZYĆ WYKONAWCA W CELU POTWIERDZENIA SPEŁNIENIA WARUNKÓW UDZIAŁU W POSTĘPOWANIU ORAZ W CELU POTWIERDZENIA OKREŚLONYCH WYMAGAŃ W STOSUNKU DO PRZEDMIOTU ZAMÓWIENIA</w:t>
      </w:r>
    </w:p>
    <w:p w:rsidR="00182C37" w:rsidRDefault="00182C37" w:rsidP="00182C37">
      <w:pPr>
        <w:tabs>
          <w:tab w:val="left" w:pos="567"/>
        </w:tabs>
        <w:jc w:val="both"/>
        <w:rPr>
          <w:b/>
          <w:bCs/>
        </w:rPr>
      </w:pPr>
    </w:p>
    <w:p w:rsidR="00B12218" w:rsidRPr="00D34CCE" w:rsidRDefault="00B12218" w:rsidP="00B12218">
      <w:pPr>
        <w:pStyle w:val="Tekstpodstawowy"/>
        <w:ind w:firstLine="720"/>
        <w:rPr>
          <w:sz w:val="22"/>
          <w:szCs w:val="22"/>
        </w:rPr>
      </w:pPr>
      <w:r w:rsidRPr="00D34CCE">
        <w:rPr>
          <w:b w:val="0"/>
          <w:sz w:val="22"/>
          <w:szCs w:val="22"/>
        </w:rPr>
        <w:t xml:space="preserve">1) </w:t>
      </w:r>
      <w:r w:rsidRPr="00D34CCE">
        <w:rPr>
          <w:sz w:val="22"/>
          <w:szCs w:val="22"/>
        </w:rPr>
        <w:t xml:space="preserve"> </w:t>
      </w:r>
      <w:r w:rsidRPr="00D34CCE">
        <w:rPr>
          <w:b w:val="0"/>
          <w:sz w:val="22"/>
          <w:szCs w:val="22"/>
        </w:rPr>
        <w:t xml:space="preserve">Wykonawca musi złożyć </w:t>
      </w:r>
      <w:r w:rsidRPr="00D34CCE">
        <w:rPr>
          <w:iCs/>
          <w:sz w:val="22"/>
          <w:szCs w:val="22"/>
        </w:rPr>
        <w:t>aktualny odpis z właściwego rejestru lub centralnej ewidencji i informacji o działalności gospodarczej</w:t>
      </w:r>
      <w:r w:rsidRPr="00D34CCE">
        <w:rPr>
          <w:b w:val="0"/>
          <w:iCs/>
          <w:sz w:val="22"/>
          <w:szCs w:val="22"/>
        </w:rPr>
        <w:t xml:space="preserve">, jeżeli odrębne przepisy wymagają wpisu do rejestru lub ewidencji, w celu wykazania braku podstaw do wykluczenia w oparciu o art. 24 ust. 1 pkt 2 ustawy </w:t>
      </w:r>
      <w:proofErr w:type="spellStart"/>
      <w:r w:rsidRPr="00D34CCE">
        <w:rPr>
          <w:b w:val="0"/>
          <w:iCs/>
          <w:sz w:val="22"/>
          <w:szCs w:val="22"/>
        </w:rPr>
        <w:t>Pzp</w:t>
      </w:r>
      <w:proofErr w:type="spellEnd"/>
      <w:r w:rsidRPr="00D34CCE">
        <w:rPr>
          <w:b w:val="0"/>
          <w:iCs/>
          <w:sz w:val="22"/>
          <w:szCs w:val="22"/>
        </w:rPr>
        <w:t xml:space="preserve">, </w:t>
      </w:r>
      <w:r w:rsidRPr="00D34CCE">
        <w:rPr>
          <w:iCs/>
          <w:sz w:val="22"/>
          <w:szCs w:val="22"/>
          <w:u w:val="single"/>
        </w:rPr>
        <w:t>wystawiony nie wcześniej niż 6 miesięcy przed upływem terminu składania ofert</w:t>
      </w:r>
      <w:r w:rsidRPr="00D34CCE">
        <w:rPr>
          <w:b w:val="0"/>
          <w:iCs/>
          <w:sz w:val="22"/>
          <w:szCs w:val="22"/>
          <w:u w:val="single"/>
        </w:rPr>
        <w:t>,</w:t>
      </w:r>
      <w:r w:rsidRPr="00D34CCE">
        <w:rPr>
          <w:b w:val="0"/>
          <w:iCs/>
          <w:sz w:val="22"/>
          <w:szCs w:val="22"/>
        </w:rPr>
        <w:t xml:space="preserve"> a w stosunku do osób fizycznych oświadczenie w zakresie art. 24 ust. 1 pkt 2 ustawy </w:t>
      </w:r>
      <w:proofErr w:type="spellStart"/>
      <w:r w:rsidRPr="00D34CCE">
        <w:rPr>
          <w:b w:val="0"/>
          <w:iCs/>
          <w:sz w:val="22"/>
          <w:szCs w:val="22"/>
        </w:rPr>
        <w:t>Pzp</w:t>
      </w:r>
      <w:proofErr w:type="spellEnd"/>
      <w:r w:rsidRPr="00D34CCE">
        <w:rPr>
          <w:b w:val="0"/>
          <w:iCs/>
          <w:sz w:val="22"/>
          <w:szCs w:val="22"/>
        </w:rPr>
        <w:t>.</w:t>
      </w:r>
    </w:p>
    <w:p w:rsidR="00B12218" w:rsidRPr="00D34CCE" w:rsidRDefault="00B12218" w:rsidP="00B12218">
      <w:pPr>
        <w:pStyle w:val="Tekstpodstawowy3"/>
        <w:spacing w:before="120"/>
        <w:rPr>
          <w:sz w:val="22"/>
          <w:szCs w:val="22"/>
        </w:rPr>
      </w:pPr>
      <w:r w:rsidRPr="00D34CCE">
        <w:rPr>
          <w:sz w:val="22"/>
          <w:szCs w:val="22"/>
        </w:rPr>
        <w:tab/>
        <w:t xml:space="preserve">2) </w:t>
      </w:r>
      <w:r w:rsidRPr="00D34CCE">
        <w:rPr>
          <w:b/>
          <w:sz w:val="22"/>
          <w:szCs w:val="22"/>
          <w:u w:val="single"/>
        </w:rPr>
        <w:t>Aktualne zaświadczenie właściwego naczelnika urzędu skarbowego</w:t>
      </w:r>
      <w:r w:rsidRPr="00D34CCE">
        <w:rPr>
          <w:sz w:val="22"/>
          <w:szCs w:val="22"/>
        </w:rPr>
        <w:t xml:space="preserve"> potwierdzające, że wykonawca nie zalega z opłacaniem podatków lub zaświadczenie, że uzyskał przewidziane prawem zwolnienie, odroczenie lub rozłożenie na raty zaległych płatności lub wstrzymanie w całości wykonania decyzji właściwego organu - </w:t>
      </w:r>
      <w:r w:rsidRPr="00D34CCE">
        <w:rPr>
          <w:b/>
          <w:sz w:val="22"/>
          <w:szCs w:val="22"/>
          <w:u w:val="single"/>
        </w:rPr>
        <w:t>wystawione nie wcześniej niż 3 miesiące przed upływem terminu składania ofert.</w:t>
      </w:r>
    </w:p>
    <w:p w:rsidR="00B12218" w:rsidRPr="00D34CCE" w:rsidRDefault="00B12218" w:rsidP="00B12218">
      <w:pPr>
        <w:spacing w:before="100" w:beforeAutospacing="1" w:after="180"/>
        <w:ind w:right="300" w:firstLine="720"/>
        <w:jc w:val="both"/>
        <w:rPr>
          <w:rStyle w:val="TekstpodstawowyZnak"/>
          <w:b w:val="0"/>
          <w:bCs w:val="0"/>
          <w:sz w:val="22"/>
          <w:szCs w:val="22"/>
        </w:rPr>
      </w:pPr>
      <w:r w:rsidRPr="00D34CCE">
        <w:rPr>
          <w:sz w:val="22"/>
          <w:szCs w:val="22"/>
        </w:rPr>
        <w:t xml:space="preserve">3) </w:t>
      </w:r>
      <w:r w:rsidRPr="00D34CCE">
        <w:rPr>
          <w:rStyle w:val="TekstpodstawowyZnak"/>
          <w:bCs w:val="0"/>
          <w:sz w:val="22"/>
          <w:szCs w:val="22"/>
          <w:u w:val="single"/>
        </w:rPr>
        <w:t>Aktualne zaświadczenie właściwego oddziału Zakładu Ubezpieczeń Społecznych lub Kasy Rolniczego Ubezpieczenia Społecznego</w:t>
      </w:r>
      <w:r w:rsidRPr="00D34CCE">
        <w:rPr>
          <w:rStyle w:val="TekstpodstawowyZnak"/>
          <w:b w:val="0"/>
          <w:bCs w:val="0"/>
          <w:sz w:val="22"/>
          <w:szCs w:val="22"/>
        </w:rPr>
        <w:t xml:space="preserve"> potwierdzające, że wykonawca </w:t>
      </w:r>
      <w:r w:rsidRPr="00D34CCE">
        <w:rPr>
          <w:rStyle w:val="TekstpodstawowyZnak"/>
          <w:bCs w:val="0"/>
          <w:sz w:val="22"/>
          <w:szCs w:val="22"/>
        </w:rPr>
        <w:t>nie zalega</w:t>
      </w:r>
      <w:r w:rsidRPr="00D34CCE">
        <w:rPr>
          <w:rStyle w:val="TekstpodstawowyZnak"/>
          <w:b w:val="0"/>
          <w:bCs w:val="0"/>
          <w:sz w:val="22"/>
          <w:szCs w:val="22"/>
        </w:rPr>
        <w:t xml:space="preserve"> z opłacaniem składek na ubezpieczenie zdrowotne i społeczne, lub potwierdzenie, że uzyskał przewidziane prawem zwolnienie, odroczenie lub rozłożenie na raty zaległych płatności lub wstrzymanie w całości wykonania decyzji właściwego organu - </w:t>
      </w:r>
      <w:r w:rsidRPr="00D34CCE">
        <w:rPr>
          <w:rStyle w:val="TekstpodstawowyZnak"/>
          <w:bCs w:val="0"/>
          <w:sz w:val="22"/>
          <w:szCs w:val="22"/>
          <w:u w:val="single"/>
        </w:rPr>
        <w:t>wystawione nie wcześniej niż 3 miesiące przed upływem terminu składania ofert.</w:t>
      </w:r>
    </w:p>
    <w:p w:rsidR="00182C37" w:rsidRDefault="00182C37" w:rsidP="00182C37">
      <w:pPr>
        <w:tabs>
          <w:tab w:val="left" w:pos="567"/>
        </w:tabs>
        <w:jc w:val="both"/>
        <w:rPr>
          <w:b/>
          <w:bCs/>
        </w:rPr>
      </w:pPr>
    </w:p>
    <w:p w:rsidR="00182C37" w:rsidRDefault="00182C37" w:rsidP="00182C37">
      <w:pPr>
        <w:tabs>
          <w:tab w:val="left" w:pos="284"/>
        </w:tabs>
        <w:rPr>
          <w:bCs/>
          <w:sz w:val="22"/>
        </w:rPr>
      </w:pPr>
      <w:r>
        <w:rPr>
          <w:sz w:val="22"/>
        </w:rPr>
        <w:t>3.</w:t>
      </w:r>
      <w:r>
        <w:rPr>
          <w:b/>
          <w:bCs/>
          <w:sz w:val="22"/>
        </w:rPr>
        <w:t xml:space="preserve"> </w:t>
      </w:r>
      <w:r>
        <w:rPr>
          <w:bCs/>
          <w:sz w:val="22"/>
        </w:rPr>
        <w:t>Wykonawca musi złożyć oświadczenie o spełnieniu warunków udziału w postępowaniu, zgodnie z art. 22 ust. 1 w/w ustawy PZP oraz że nie podlega wykluczeniu na podstawie art. 24ust. 1 -2 w/w ustawy  PZP.</w:t>
      </w:r>
    </w:p>
    <w:p w:rsidR="00182C37" w:rsidRDefault="00182C37" w:rsidP="00182C37">
      <w:pPr>
        <w:tabs>
          <w:tab w:val="left" w:pos="284"/>
        </w:tabs>
        <w:rPr>
          <w:sz w:val="22"/>
        </w:rPr>
      </w:pPr>
      <w:r>
        <w:rPr>
          <w:bCs/>
          <w:sz w:val="22"/>
        </w:rPr>
        <w:t xml:space="preserve"> Wzór oświadczenia stanowi </w:t>
      </w:r>
      <w:r>
        <w:rPr>
          <w:b/>
          <w:bCs/>
          <w:i/>
          <w:sz w:val="22"/>
          <w:u w:val="single"/>
        </w:rPr>
        <w:t>załącznik nr 2 oświadczenie do SIWZ</w:t>
      </w:r>
      <w:r>
        <w:rPr>
          <w:bCs/>
          <w:sz w:val="22"/>
          <w:u w:val="single"/>
        </w:rPr>
        <w:t>.</w:t>
      </w:r>
    </w:p>
    <w:p w:rsidR="00182C37" w:rsidRDefault="00182C37" w:rsidP="00182C37">
      <w:pPr>
        <w:tabs>
          <w:tab w:val="left" w:pos="284"/>
        </w:tabs>
        <w:jc w:val="both"/>
        <w:rPr>
          <w:i/>
          <w:sz w:val="18"/>
        </w:rPr>
      </w:pPr>
      <w:r>
        <w:rPr>
          <w:sz w:val="22"/>
        </w:rPr>
        <w:t xml:space="preserve"> </w:t>
      </w: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iCs/>
          <w:sz w:val="22"/>
          <w:szCs w:val="22"/>
        </w:rPr>
        <w:t>4.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Zamawiający żąda, w celu potwierdzenia, że Wykonawca  posiada niezbędną wiedzę i doświadczenie, a także dysponuje bądź będzie dysponował potencjałem technicznym i osobami  zdolnymi do wykonania  zamówienia, następujących dokumentów:</w:t>
      </w:r>
    </w:p>
    <w:p w:rsidR="00182C37" w:rsidRDefault="00182C37" w:rsidP="00182C37">
      <w:pPr>
        <w:ind w:left="1134" w:hanging="1134"/>
        <w:jc w:val="both"/>
        <w:rPr>
          <w:sz w:val="22"/>
          <w:szCs w:val="22"/>
          <w:u w:val="single"/>
        </w:rPr>
      </w:pPr>
      <w:r>
        <w:rPr>
          <w:sz w:val="22"/>
        </w:rPr>
        <w:t xml:space="preserve">               a) podpisane przez osobę upoważnioną oświadczenie o zapoznaniu się  z </w:t>
      </w:r>
      <w:proofErr w:type="spellStart"/>
      <w:r>
        <w:rPr>
          <w:sz w:val="22"/>
        </w:rPr>
        <w:t>SIWZ,i</w:t>
      </w:r>
      <w:proofErr w:type="spellEnd"/>
      <w:r>
        <w:rPr>
          <w:sz w:val="22"/>
        </w:rPr>
        <w:t xml:space="preserve"> drogami publicznymi na terenie Gminy Obrazów i trasami przewozu, po których będą się poruszać pojazdy  w związku ze świadczeniem usług przewozowych związanych z realizacją przedmiotu zamówienia -</w:t>
      </w:r>
      <w:r>
        <w:rPr>
          <w:b/>
          <w:bCs/>
          <w:i/>
          <w:iCs/>
          <w:sz w:val="22"/>
          <w:u w:val="single"/>
        </w:rPr>
        <w:t xml:space="preserve"> załącznik nr 3 oświadczenie do SIWZ</w:t>
      </w:r>
      <w:r>
        <w:rPr>
          <w:sz w:val="22"/>
          <w:u w:val="single"/>
        </w:rPr>
        <w:t>,</w:t>
      </w:r>
    </w:p>
    <w:p w:rsidR="00182C37" w:rsidRDefault="00182C37" w:rsidP="00182C37">
      <w:pPr>
        <w:ind w:left="1134" w:hanging="1134"/>
        <w:rPr>
          <w:sz w:val="22"/>
          <w:szCs w:val="22"/>
          <w:u w:val="single"/>
        </w:rPr>
      </w:pPr>
      <w:r>
        <w:rPr>
          <w:sz w:val="22"/>
          <w:highlight w:val="white"/>
        </w:rPr>
        <w:t xml:space="preserve">               b)w celu spełnienia niniejszego warunku Wykonawcy zobowiązani są wskazać tylko te osoby minimum pięciu  pracowników  na stanowisku kierowców, którzy będą uczestniczyć w wykonywaniu zamówienia , jakimi dysponuje bądź będzie dysponował Wykonawca wraz z dokumentami stwierdzającymi , że osoby, które będą uczestniczyć w wykonywaniu zamówienia , posiadają wymagane odpowiednie kwalifikacje zawodowe na przewóz osób oraz wskazać minimum   pięć pojazdów ( w tym 3 autobusy), które są przystosowane do przewozu osób jakimi dysponuje bądź będzie dysponował Wykonawca </w:t>
      </w:r>
      <w:r>
        <w:rPr>
          <w:sz w:val="22"/>
        </w:rPr>
        <w:t xml:space="preserve"> - </w:t>
      </w:r>
      <w:r>
        <w:rPr>
          <w:b/>
          <w:bCs/>
          <w:i/>
          <w:iCs/>
          <w:sz w:val="22"/>
          <w:u w:val="single"/>
        </w:rPr>
        <w:t>załącznik nr 4  wykaz pojazdów i osób  do SIWZ</w:t>
      </w:r>
      <w:r>
        <w:rPr>
          <w:sz w:val="22"/>
          <w:u w:val="single"/>
        </w:rPr>
        <w:t>,</w:t>
      </w:r>
      <w:r>
        <w:rPr>
          <w:sz w:val="22"/>
          <w:szCs w:val="22"/>
          <w:u w:val="single"/>
        </w:rPr>
        <w:t>`</w:t>
      </w:r>
    </w:p>
    <w:p w:rsidR="00182C37" w:rsidRPr="0089399F" w:rsidRDefault="00182C37" w:rsidP="00182C37">
      <w:pPr>
        <w:jc w:val="both"/>
        <w:rPr>
          <w:sz w:val="22"/>
          <w:szCs w:val="22"/>
        </w:rPr>
      </w:pPr>
      <w:r w:rsidRPr="0089399F">
        <w:rPr>
          <w:sz w:val="22"/>
          <w:szCs w:val="22"/>
        </w:rPr>
        <w:t xml:space="preserve">5. </w:t>
      </w:r>
      <w:r w:rsidRPr="00790DAC">
        <w:rPr>
          <w:b/>
          <w:sz w:val="22"/>
          <w:szCs w:val="22"/>
        </w:rPr>
        <w:t>Aktualną licencję</w:t>
      </w:r>
      <w:r>
        <w:rPr>
          <w:sz w:val="22"/>
          <w:szCs w:val="22"/>
        </w:rPr>
        <w:t xml:space="preserve"> na wykonywanie transportu drogowego uprawniającą Wykonawcę do podejmowania i Wykonywania działalności gospodarczej w zakresie transportu drogowego o którym mowa w ustawie z dnia 6 września 2001r. o transporcie drogowym ( Dz. U. z 20</w:t>
      </w:r>
      <w:r w:rsidR="004847A6">
        <w:rPr>
          <w:sz w:val="22"/>
          <w:szCs w:val="22"/>
        </w:rPr>
        <w:t>1</w:t>
      </w:r>
      <w:r w:rsidR="0084168F">
        <w:rPr>
          <w:sz w:val="22"/>
          <w:szCs w:val="22"/>
        </w:rPr>
        <w:t>3</w:t>
      </w:r>
      <w:r>
        <w:rPr>
          <w:sz w:val="22"/>
          <w:szCs w:val="22"/>
        </w:rPr>
        <w:t xml:space="preserve"> roku poz. </w:t>
      </w:r>
      <w:r w:rsidR="004847A6">
        <w:rPr>
          <w:sz w:val="22"/>
          <w:szCs w:val="22"/>
        </w:rPr>
        <w:t>1</w:t>
      </w:r>
      <w:r w:rsidR="0084168F">
        <w:rPr>
          <w:sz w:val="22"/>
          <w:szCs w:val="22"/>
        </w:rPr>
        <w:t>414</w:t>
      </w:r>
      <w:r w:rsidR="004847A6">
        <w:rPr>
          <w:sz w:val="22"/>
          <w:szCs w:val="22"/>
        </w:rPr>
        <w:t xml:space="preserve"> </w:t>
      </w:r>
      <w:r>
        <w:rPr>
          <w:sz w:val="22"/>
          <w:szCs w:val="22"/>
        </w:rPr>
        <w:t>z</w:t>
      </w:r>
      <w:r w:rsidR="0084168F">
        <w:rPr>
          <w:sz w:val="22"/>
          <w:szCs w:val="22"/>
        </w:rPr>
        <w:t> </w:t>
      </w:r>
      <w:proofErr w:type="spellStart"/>
      <w:r>
        <w:rPr>
          <w:sz w:val="22"/>
          <w:szCs w:val="22"/>
        </w:rPr>
        <w:t>późn</w:t>
      </w:r>
      <w:proofErr w:type="spellEnd"/>
      <w:r>
        <w:rPr>
          <w:sz w:val="22"/>
          <w:szCs w:val="22"/>
        </w:rPr>
        <w:t xml:space="preserve">. zm.) </w:t>
      </w:r>
    </w:p>
    <w:p w:rsidR="00182C37" w:rsidRDefault="00182C37" w:rsidP="00182C37">
      <w:pPr>
        <w:rPr>
          <w:sz w:val="22"/>
          <w:szCs w:val="22"/>
          <w:u w:val="single"/>
        </w:rPr>
      </w:pPr>
    </w:p>
    <w:p w:rsidR="00182C37" w:rsidRDefault="00182C37" w:rsidP="00182C37">
      <w:pPr>
        <w:rPr>
          <w:sz w:val="22"/>
          <w:szCs w:val="22"/>
        </w:rPr>
      </w:pPr>
      <w:r>
        <w:rPr>
          <w:sz w:val="22"/>
          <w:szCs w:val="22"/>
        </w:rPr>
        <w:t>6. Jeżeli Wykonawcy wspólnie ubiegają się o zamówienie (konsorcjum ) , zgodnie z art. 23 w związku  z art. 141 ustawy Prawo Zamówień publicznych Zamawiający żąda  :</w:t>
      </w:r>
    </w:p>
    <w:p w:rsidR="004847A6" w:rsidRPr="00D34CCE" w:rsidRDefault="004847A6" w:rsidP="004847A6">
      <w:pPr>
        <w:ind w:left="851" w:hanging="284"/>
        <w:rPr>
          <w:sz w:val="22"/>
          <w:szCs w:val="22"/>
        </w:rPr>
      </w:pPr>
      <w:r w:rsidRPr="00D34CCE">
        <w:rPr>
          <w:sz w:val="22"/>
          <w:szCs w:val="22"/>
        </w:rPr>
        <w:t>1) oferta winna być podpisana przez ustanowionego pełnomocnika do reprezentowania w postępowaniu lub do reprezentowania w postępowaniu i zawarcia umowy.</w:t>
      </w:r>
    </w:p>
    <w:p w:rsidR="004847A6" w:rsidRPr="00D34CCE" w:rsidRDefault="004847A6" w:rsidP="004847A6">
      <w:pPr>
        <w:ind w:left="851" w:hanging="284"/>
        <w:rPr>
          <w:sz w:val="22"/>
          <w:szCs w:val="22"/>
        </w:rPr>
      </w:pPr>
      <w:r w:rsidRPr="00D34CCE">
        <w:rPr>
          <w:sz w:val="22"/>
          <w:szCs w:val="22"/>
        </w:rPr>
        <w:t>2)  stosowne pełnomocnictwo / upoważnienie wymaga podpisu prawnie upoważnionych przedstawicieli każdego z wykonawców występujących wspólnie - należy załączyć do oferty w formie oryginału lub kserokopii potwierdzonej notarialnie za zgodność z oryginałem.</w:t>
      </w:r>
    </w:p>
    <w:p w:rsidR="004847A6" w:rsidRPr="00D34CCE" w:rsidRDefault="004847A6" w:rsidP="004847A6">
      <w:pPr>
        <w:pStyle w:val="Tekstpodstawowy3"/>
        <w:ind w:left="851" w:hanging="284"/>
        <w:rPr>
          <w:bCs/>
          <w:color w:val="000000"/>
          <w:sz w:val="22"/>
          <w:szCs w:val="22"/>
        </w:rPr>
      </w:pPr>
      <w:r w:rsidRPr="00D34CCE">
        <w:rPr>
          <w:color w:val="000000"/>
          <w:sz w:val="22"/>
          <w:szCs w:val="22"/>
        </w:rPr>
        <w:t xml:space="preserve">3) </w:t>
      </w:r>
      <w:r w:rsidRPr="00D34CCE">
        <w:rPr>
          <w:bCs/>
          <w:color w:val="000000"/>
          <w:sz w:val="22"/>
          <w:szCs w:val="22"/>
        </w:rPr>
        <w:t xml:space="preserve">wszyscy konsorcjanci winni obligatoryjnie dołączyć do oferty dokumenty wymagane od Wykonawców wymienionych w ust. 2 pkt. 1 – 5 od każdego z osobna, pozostałe mogą być składane wspólnie i takiej będą podlegać ocenie. </w:t>
      </w:r>
    </w:p>
    <w:p w:rsidR="004847A6" w:rsidRPr="00D34CCE" w:rsidRDefault="004847A6" w:rsidP="004847A6">
      <w:pPr>
        <w:pStyle w:val="Tekstpodstawowy3"/>
        <w:ind w:left="851" w:hanging="284"/>
        <w:rPr>
          <w:sz w:val="22"/>
          <w:szCs w:val="22"/>
        </w:rPr>
      </w:pPr>
      <w:r w:rsidRPr="00D34CCE">
        <w:rPr>
          <w:sz w:val="22"/>
          <w:szCs w:val="22"/>
        </w:rPr>
        <w:t>4)  wszelka korespondencja  prowadzona będzie wyłącznie z pełnomocnikiem konsorcjum;</w:t>
      </w:r>
    </w:p>
    <w:p w:rsidR="004847A6" w:rsidRPr="00D34CCE" w:rsidRDefault="004847A6" w:rsidP="004847A6">
      <w:pPr>
        <w:ind w:left="851" w:hanging="284"/>
        <w:jc w:val="both"/>
        <w:rPr>
          <w:sz w:val="22"/>
          <w:szCs w:val="22"/>
        </w:rPr>
      </w:pPr>
      <w:r w:rsidRPr="00D34CCE">
        <w:rPr>
          <w:sz w:val="22"/>
          <w:szCs w:val="22"/>
        </w:rPr>
        <w:t>5) w przypadku wyboru przez Zamawiającego oferty złożonej przez konsorcjum, Wykonawcy tworzący konsorcjum zobowiązani  będą najpóźniej przed zawarciem umowy na wykonanie zamówienia, do przedłożenia umowy  konsorcjum.</w:t>
      </w:r>
    </w:p>
    <w:p w:rsidR="004847A6" w:rsidRPr="00D34CCE" w:rsidRDefault="004847A6" w:rsidP="004847A6">
      <w:pPr>
        <w:ind w:left="851" w:hanging="284"/>
        <w:jc w:val="both"/>
        <w:rPr>
          <w:sz w:val="22"/>
          <w:szCs w:val="22"/>
        </w:rPr>
      </w:pPr>
      <w:r w:rsidRPr="00D34CCE">
        <w:rPr>
          <w:sz w:val="22"/>
          <w:szCs w:val="22"/>
        </w:rPr>
        <w:t>6) umowa, o której mowa wyżej, winna zawierać w szczególności: oznaczenie stron, cel działania, czas trwania umowy, zasady współdziałania, w tym zakresie  prac przewidzianych  przez każdą ze stron oraz zasady dokonywania rozliczeń .</w:t>
      </w:r>
    </w:p>
    <w:p w:rsidR="004847A6" w:rsidRPr="00D34CCE" w:rsidRDefault="004847A6" w:rsidP="004847A6">
      <w:pPr>
        <w:rPr>
          <w:rStyle w:val="text"/>
          <w:sz w:val="22"/>
          <w:szCs w:val="22"/>
        </w:rPr>
      </w:pPr>
      <w:r w:rsidRPr="00D34CCE">
        <w:rPr>
          <w:rStyle w:val="text"/>
          <w:sz w:val="22"/>
          <w:szCs w:val="22"/>
        </w:rPr>
        <w:t xml:space="preserve">4. Jeżeli  Wykonawca powołuje się przy wykazywaniu spełniania warunków udziału w postępowaniu na zasoby innych podmiotów, które będą brały udział w realizacji części zamówienia, przedkłada także dokumenty dotyczące tego podmiotu w zakresie wymaganym dla wykonawcy, określonym w ust. 2 pkt </w:t>
      </w:r>
    </w:p>
    <w:p w:rsidR="004847A6" w:rsidRPr="00D34CCE" w:rsidRDefault="004847A6" w:rsidP="004847A6">
      <w:pPr>
        <w:rPr>
          <w:sz w:val="22"/>
          <w:szCs w:val="22"/>
        </w:rPr>
      </w:pPr>
    </w:p>
    <w:p w:rsidR="004847A6" w:rsidRPr="00D34CCE" w:rsidRDefault="004847A6" w:rsidP="004847A6">
      <w:pPr>
        <w:pStyle w:val="Tekstpodstawowy3"/>
        <w:rPr>
          <w:bCs/>
          <w:sz w:val="22"/>
          <w:szCs w:val="22"/>
        </w:rPr>
      </w:pPr>
      <w:r w:rsidRPr="00D34CCE">
        <w:rPr>
          <w:bCs/>
          <w:sz w:val="22"/>
          <w:szCs w:val="22"/>
        </w:rPr>
        <w:t>5. Jeżeli Wykonawca ma siedzibę lub miejsce zamieszkania poza terytorium Rzeczypospolitej Polskiej składa odpowiednio dokumenty zgodnie z przepisami Rozporządzenia Prezesa Rady Ministrów z dnia 19 luty 2013 r. w sprawie rodzajów dokumentów, jakich może żądać zamawiający od wykonawcy, oraz form, w jakich te dokumenty mogą być składane (Dz. U. z 2013r. poz. 231) przedkłada:</w:t>
      </w:r>
    </w:p>
    <w:p w:rsidR="004847A6" w:rsidRPr="00D34CCE" w:rsidRDefault="004847A6" w:rsidP="004847A6">
      <w:pPr>
        <w:ind w:left="1418" w:hanging="1418"/>
        <w:jc w:val="both"/>
        <w:rPr>
          <w:rStyle w:val="textbold"/>
          <w:sz w:val="22"/>
          <w:szCs w:val="22"/>
        </w:rPr>
      </w:pPr>
      <w:r w:rsidRPr="00D34CCE">
        <w:rPr>
          <w:rStyle w:val="textbold"/>
          <w:sz w:val="22"/>
          <w:szCs w:val="22"/>
        </w:rPr>
        <w:t xml:space="preserve">   1) dokument wystawiony w kraju, w którym ma siedzibę lub miejsce zamieszkania potwierdzający, że:</w:t>
      </w:r>
    </w:p>
    <w:p w:rsidR="004847A6" w:rsidRPr="00D34CCE" w:rsidRDefault="004847A6" w:rsidP="004847A6">
      <w:pPr>
        <w:numPr>
          <w:ilvl w:val="0"/>
          <w:numId w:val="8"/>
        </w:numPr>
        <w:tabs>
          <w:tab w:val="clear" w:pos="660"/>
          <w:tab w:val="num" w:pos="1276"/>
          <w:tab w:val="num" w:pos="2087"/>
        </w:tabs>
        <w:ind w:left="1276" w:hanging="283"/>
        <w:jc w:val="both"/>
        <w:rPr>
          <w:rStyle w:val="text"/>
          <w:sz w:val="22"/>
          <w:szCs w:val="22"/>
        </w:rPr>
      </w:pPr>
      <w:r w:rsidRPr="00D34CCE">
        <w:rPr>
          <w:rStyle w:val="text"/>
          <w:sz w:val="22"/>
          <w:szCs w:val="22"/>
        </w:rPr>
        <w:t>nie otwarto jego likwidacji ani nie ogłoszono upadłości - wystawiony nie wcześniej niż 6 miesięcy przed upływem terminu składania wniosków o dopuszczenie do udziału                                w postępowaniu o udzielenie zamówienia albo składania ofert,</w:t>
      </w:r>
    </w:p>
    <w:p w:rsidR="004847A6" w:rsidRPr="00D34CCE" w:rsidRDefault="004847A6" w:rsidP="004847A6">
      <w:pPr>
        <w:numPr>
          <w:ilvl w:val="0"/>
          <w:numId w:val="8"/>
        </w:numPr>
        <w:tabs>
          <w:tab w:val="clear" w:pos="660"/>
          <w:tab w:val="num" w:pos="1276"/>
        </w:tabs>
        <w:ind w:left="1276" w:hanging="283"/>
        <w:jc w:val="both"/>
        <w:rPr>
          <w:rStyle w:val="text"/>
          <w:sz w:val="22"/>
          <w:szCs w:val="22"/>
        </w:rPr>
      </w:pPr>
      <w:r w:rsidRPr="00D34CCE">
        <w:rPr>
          <w:rStyle w:val="text"/>
          <w:sz w:val="22"/>
          <w:szCs w:val="22"/>
        </w:rPr>
        <w:lastRenderedPageBreak/>
        <w:t>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ofert,</w:t>
      </w:r>
    </w:p>
    <w:p w:rsidR="004847A6" w:rsidRPr="00D34CCE" w:rsidRDefault="004847A6" w:rsidP="004847A6">
      <w:pPr>
        <w:pStyle w:val="Tekstpodstawowy3"/>
        <w:ind w:left="284"/>
        <w:rPr>
          <w:rStyle w:val="text"/>
          <w:sz w:val="22"/>
          <w:szCs w:val="22"/>
        </w:rPr>
      </w:pPr>
      <w:r w:rsidRPr="00D34CCE">
        <w:rPr>
          <w:rStyle w:val="text"/>
          <w:sz w:val="22"/>
          <w:szCs w:val="22"/>
        </w:rPr>
        <w:t xml:space="preserve">2) Dokumenty sporządzone w języku obcym muszą zostać złożone wraz z tłumaczeniem na język polski, </w:t>
      </w:r>
    </w:p>
    <w:p w:rsidR="004847A6" w:rsidRDefault="004847A6" w:rsidP="004847A6">
      <w:pPr>
        <w:pStyle w:val="Tekstpodstawowy3"/>
        <w:ind w:left="284"/>
        <w:rPr>
          <w:rStyle w:val="text"/>
          <w:sz w:val="22"/>
          <w:szCs w:val="22"/>
        </w:rPr>
      </w:pPr>
      <w:r w:rsidRPr="00D34CCE">
        <w:rPr>
          <w:rStyle w:val="text"/>
          <w:sz w:val="22"/>
          <w:szCs w:val="22"/>
        </w:rPr>
        <w:t xml:space="preserve">    poświadczonym przez Wykonawcę.</w:t>
      </w:r>
    </w:p>
    <w:p w:rsidR="004847A6" w:rsidRPr="00D34CCE" w:rsidRDefault="004847A6" w:rsidP="004847A6">
      <w:pPr>
        <w:pStyle w:val="Tekstpodstawowy3"/>
        <w:ind w:left="284"/>
        <w:rPr>
          <w:rStyle w:val="text"/>
          <w:sz w:val="22"/>
          <w:szCs w:val="22"/>
        </w:rPr>
      </w:pP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sz w:val="22"/>
        </w:rPr>
        <w:t xml:space="preserve">8. Oferta </w:t>
      </w:r>
      <w:r>
        <w:rPr>
          <w:b/>
          <w:i/>
          <w:sz w:val="22"/>
          <w:szCs w:val="22"/>
        </w:rPr>
        <w:t xml:space="preserve">( </w:t>
      </w:r>
      <w:r>
        <w:rPr>
          <w:b/>
          <w:i/>
          <w:sz w:val="22"/>
          <w:szCs w:val="22"/>
          <w:u w:val="single"/>
        </w:rPr>
        <w:t>załącznik. nr 1 formularz ofertowy  do SIWZ</w:t>
      </w:r>
      <w:r>
        <w:rPr>
          <w:b/>
          <w:i/>
          <w:sz w:val="22"/>
          <w:szCs w:val="22"/>
        </w:rPr>
        <w:t>)</w:t>
      </w:r>
    </w:p>
    <w:p w:rsidR="00182C37" w:rsidRDefault="00182C37" w:rsidP="00182C37">
      <w:pPr>
        <w:rPr>
          <w:sz w:val="22"/>
        </w:rPr>
      </w:pPr>
    </w:p>
    <w:p w:rsidR="004847A6" w:rsidRPr="00D34CCE" w:rsidRDefault="00182C37" w:rsidP="004847A6">
      <w:pPr>
        <w:jc w:val="both"/>
        <w:rPr>
          <w:b/>
          <w:bCs/>
          <w:sz w:val="22"/>
          <w:szCs w:val="22"/>
          <w:u w:val="single"/>
        </w:rPr>
      </w:pPr>
      <w:r w:rsidRPr="00611722">
        <w:rPr>
          <w:sz w:val="22"/>
          <w:szCs w:val="22"/>
        </w:rPr>
        <w:t xml:space="preserve">9. </w:t>
      </w:r>
      <w:r w:rsidR="004847A6" w:rsidRPr="00D34CCE">
        <w:rPr>
          <w:b/>
          <w:bCs/>
          <w:sz w:val="22"/>
          <w:szCs w:val="22"/>
        </w:rPr>
        <w:t xml:space="preserve">Zamawiający wymaga </w:t>
      </w:r>
      <w:r w:rsidR="004847A6" w:rsidRPr="00D34CCE">
        <w:rPr>
          <w:sz w:val="22"/>
          <w:szCs w:val="22"/>
        </w:rPr>
        <w:t>stosownie do treści § 7 - rozporządzenia Prezesa Rady Ministrów z dnia 19 lutego 2013 r. - w sprawie rodzajów dokumentów, jakich może żądać zamawiający od wykonawcy oraz form, w jakich te dokumenty mogą być składane</w:t>
      </w:r>
      <w:r w:rsidR="004847A6" w:rsidRPr="00D34CCE">
        <w:rPr>
          <w:color w:val="000000"/>
          <w:sz w:val="22"/>
          <w:szCs w:val="22"/>
        </w:rPr>
        <w:t xml:space="preserve"> </w:t>
      </w:r>
      <w:r w:rsidR="004847A6" w:rsidRPr="00D34CCE">
        <w:rPr>
          <w:bCs/>
          <w:sz w:val="22"/>
          <w:szCs w:val="22"/>
        </w:rPr>
        <w:t>(Dz. U. z 2013r. poz. 231) aby</w:t>
      </w:r>
    </w:p>
    <w:p w:rsidR="004847A6" w:rsidRPr="00D34CCE" w:rsidRDefault="004847A6" w:rsidP="004847A6">
      <w:pPr>
        <w:ind w:firstLine="720"/>
        <w:jc w:val="both"/>
        <w:rPr>
          <w:b/>
          <w:bCs/>
          <w:sz w:val="22"/>
          <w:szCs w:val="22"/>
          <w:u w:val="single"/>
        </w:rPr>
      </w:pPr>
      <w:r w:rsidRPr="00D34CCE">
        <w:rPr>
          <w:b/>
          <w:bCs/>
          <w:sz w:val="22"/>
          <w:szCs w:val="22"/>
          <w:u w:val="single"/>
        </w:rPr>
        <w:t>a) dokumenty zostały złożone w formie oryginału lub kserokopii poświadczonej za zgodność z oryginałem przez Wykonawcę.</w:t>
      </w:r>
    </w:p>
    <w:p w:rsidR="004847A6" w:rsidRPr="00D34CCE" w:rsidRDefault="004847A6" w:rsidP="004847A6">
      <w:pPr>
        <w:ind w:firstLine="720"/>
        <w:jc w:val="both"/>
        <w:rPr>
          <w:bCs/>
          <w:sz w:val="22"/>
          <w:szCs w:val="22"/>
          <w:u w:val="single"/>
        </w:rPr>
      </w:pPr>
    </w:p>
    <w:p w:rsidR="004847A6" w:rsidRPr="00D34CCE" w:rsidRDefault="004847A6" w:rsidP="004847A6">
      <w:pPr>
        <w:ind w:firstLine="720"/>
        <w:jc w:val="both"/>
        <w:rPr>
          <w:bCs/>
          <w:sz w:val="22"/>
          <w:szCs w:val="22"/>
        </w:rPr>
      </w:pPr>
      <w:r w:rsidRPr="00D34CCE">
        <w:rPr>
          <w:bCs/>
          <w:sz w:val="22"/>
          <w:szCs w:val="22"/>
        </w:rPr>
        <w:t>b)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poświadczone za zgodność z  oryginałem odpowiednio przez wykonawcę lub te podmioty.</w:t>
      </w:r>
    </w:p>
    <w:p w:rsidR="004847A6" w:rsidRPr="00D34CCE" w:rsidRDefault="004847A6" w:rsidP="004847A6">
      <w:pPr>
        <w:jc w:val="both"/>
        <w:rPr>
          <w:b/>
          <w:bCs/>
          <w:sz w:val="22"/>
          <w:szCs w:val="22"/>
          <w:u w:val="single"/>
        </w:rPr>
      </w:pPr>
    </w:p>
    <w:p w:rsidR="004847A6" w:rsidRPr="00D34CCE" w:rsidRDefault="004847A6" w:rsidP="004847A6">
      <w:pPr>
        <w:numPr>
          <w:ilvl w:val="0"/>
          <w:numId w:val="8"/>
        </w:numPr>
        <w:jc w:val="both"/>
        <w:rPr>
          <w:bCs/>
          <w:sz w:val="22"/>
          <w:szCs w:val="22"/>
        </w:rPr>
      </w:pPr>
      <w:r w:rsidRPr="00D34CCE">
        <w:rPr>
          <w:bCs/>
          <w:sz w:val="22"/>
          <w:szCs w:val="22"/>
        </w:rPr>
        <w:t xml:space="preserve">Zamawiający może żądać przedstawienia oryginału lub notarialnie poświadczonej kopii dokumentu wyłącznie wtedy, gdy złożona przez wykonawcę kopia dokumentu jest nieczytelna lub budzi wątpliwości, co do jej prawdziwości. </w:t>
      </w:r>
    </w:p>
    <w:p w:rsidR="004847A6" w:rsidRDefault="004847A6" w:rsidP="004847A6">
      <w:pPr>
        <w:pStyle w:val="Tekstpodstawowy3"/>
        <w:jc w:val="both"/>
        <w:rPr>
          <w:b/>
          <w:sz w:val="22"/>
        </w:rPr>
      </w:pPr>
    </w:p>
    <w:p w:rsidR="00182C37" w:rsidRDefault="00182C37" w:rsidP="004847A6">
      <w:pPr>
        <w:pStyle w:val="Tekstpodstawowy3"/>
        <w:jc w:val="both"/>
        <w:rPr>
          <w:b/>
          <w:sz w:val="22"/>
        </w:rPr>
      </w:pPr>
      <w:r>
        <w:rPr>
          <w:b/>
          <w:sz w:val="22"/>
        </w:rPr>
        <w:t>ROZDZIAŁ X. SPOSÓB KOMUNIKACJI ZAMAWIAJĄCEGO Z WYKONAWCAMI</w:t>
      </w:r>
    </w:p>
    <w:p w:rsidR="00182C37" w:rsidRDefault="00182C37" w:rsidP="00182C37">
      <w:pPr>
        <w:tabs>
          <w:tab w:val="left" w:pos="709"/>
        </w:tabs>
        <w:ind w:left="60"/>
        <w:jc w:val="both"/>
        <w:rPr>
          <w:b/>
          <w:bCs/>
          <w:sz w:val="22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</w:t>
      </w:r>
      <w:r>
        <w:rPr>
          <w:color w:val="000000"/>
          <w:sz w:val="22"/>
          <w:szCs w:val="22"/>
        </w:rPr>
        <w:t>. Wszelkie oświad</w:t>
      </w:r>
      <w:r>
        <w:rPr>
          <w:color w:val="000000"/>
          <w:sz w:val="22"/>
          <w:szCs w:val="22"/>
        </w:rPr>
        <w:softHyphen/>
        <w:t xml:space="preserve">czenia, wnioski, zawiadomienia oraz informacje Zamawiający i Wykonawcy przekazują drogą elektroniczną, faksem lub pisemnie. 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 Zamawiający dopuszcza i  preferuje sposób komunikacji z Wykonawcami drogą elektroniczną, przy wykorzystaniu adresu poczty elektronicznej lub jego strony internetowej.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Wszelkie informacje dotyczące podjętych przez Zamawiającego czynności będą przekazywane Wykonawcom za pośrednictwem poczty elektronicznej , a ponadto w uzasadnionych przypadkach, w szczególności brak adresu Wykonawców, umieszczane na stronie internetowej Zamawiającego.</w:t>
      </w:r>
    </w:p>
    <w:p w:rsidR="00182C37" w:rsidRPr="002259CE" w:rsidRDefault="00182C37" w:rsidP="00182C37">
      <w:pPr>
        <w:widowControl w:val="0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4.Adres:  </w:t>
      </w:r>
      <w:r w:rsidRPr="002259CE">
        <w:rPr>
          <w:b/>
          <w:color w:val="000000"/>
          <w:sz w:val="22"/>
          <w:szCs w:val="22"/>
        </w:rPr>
        <w:t>Zespół Ekonomiczny Oświaty w Obrazowie, Obrazów 118, 27-641 Obrazów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faks: </w:t>
      </w:r>
      <w:r w:rsidRPr="002259CE">
        <w:rPr>
          <w:b/>
          <w:color w:val="000000"/>
          <w:sz w:val="22"/>
          <w:szCs w:val="22"/>
          <w:highlight w:val="white"/>
        </w:rPr>
        <w:t>(015) 8365</w:t>
      </w:r>
      <w:r w:rsidRPr="002259CE">
        <w:rPr>
          <w:b/>
          <w:color w:val="000000"/>
          <w:sz w:val="22"/>
          <w:szCs w:val="22"/>
        </w:rPr>
        <w:t>168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 poczty elektronicznej zamawiającego:  </w:t>
      </w:r>
      <w:hyperlink r:id="rId8" w:history="1">
        <w:r w:rsidRPr="004477F6">
          <w:rPr>
            <w:rStyle w:val="Hipercze"/>
            <w:sz w:val="22"/>
            <w:szCs w:val="22"/>
          </w:rPr>
          <w:t>zeoobr@interia.pl</w:t>
        </w:r>
      </w:hyperlink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adres strony internetowej Zamawiającego : </w:t>
      </w:r>
      <w:hyperlink r:id="rId9" w:history="1">
        <w:r w:rsidRPr="004477F6">
          <w:rPr>
            <w:rStyle w:val="Hipercze"/>
            <w:sz w:val="22"/>
            <w:szCs w:val="22"/>
          </w:rPr>
          <w:t>www.obrazow.pl</w:t>
        </w:r>
      </w:hyperlink>
      <w:r>
        <w:rPr>
          <w:color w:val="000000"/>
          <w:sz w:val="22"/>
          <w:szCs w:val="22"/>
        </w:rPr>
        <w:t xml:space="preserve"> 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182C37" w:rsidRDefault="00182C37" w:rsidP="00182C37">
      <w:pPr>
        <w:widowControl w:val="0"/>
        <w:tabs>
          <w:tab w:val="left" w:pos="1440"/>
        </w:tabs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 xml:space="preserve"> </w:t>
      </w:r>
      <w:r>
        <w:rPr>
          <w:color w:val="000000"/>
          <w:sz w:val="22"/>
          <w:szCs w:val="22"/>
        </w:rPr>
        <w:t xml:space="preserve"> 2. Osobą ze strony zamawiającego upoważnioną do kontaktowania się z wykonawcami jest: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stanowisko:</w:t>
      </w:r>
      <w:r>
        <w:rPr>
          <w:color w:val="000000"/>
          <w:sz w:val="22"/>
          <w:szCs w:val="22"/>
        </w:rPr>
        <w:tab/>
        <w:t xml:space="preserve">Kierownik Zespołu Ekonomicznego Oświaty w Obrazowie 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</w:t>
      </w:r>
      <w:r>
        <w:rPr>
          <w:color w:val="000000"/>
          <w:sz w:val="22"/>
          <w:szCs w:val="22"/>
        </w:rPr>
        <w:tab/>
        <w:t>Aneta Piwowarska - Skrok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(015) 8365168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fax.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(015) 8365168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terminach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od pn. do p-</w:t>
      </w:r>
      <w:proofErr w:type="spellStart"/>
      <w:r>
        <w:rPr>
          <w:color w:val="000000"/>
          <w:sz w:val="22"/>
          <w:szCs w:val="22"/>
          <w:highlight w:val="white"/>
        </w:rPr>
        <w:t>tku</w:t>
      </w:r>
      <w:proofErr w:type="spellEnd"/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w godz. pomiędzy </w:t>
      </w:r>
      <w:r>
        <w:rPr>
          <w:color w:val="000000"/>
          <w:sz w:val="22"/>
          <w:szCs w:val="22"/>
          <w:highlight w:val="white"/>
        </w:rPr>
        <w:t>8:00 - 14:00</w:t>
      </w:r>
      <w:r>
        <w:rPr>
          <w:color w:val="000000"/>
          <w:sz w:val="22"/>
          <w:szCs w:val="22"/>
        </w:rPr>
        <w:t xml:space="preserve"> </w:t>
      </w:r>
    </w:p>
    <w:p w:rsidR="00182C37" w:rsidRDefault="00182C37" w:rsidP="00182C37">
      <w:pPr>
        <w:widowControl w:val="0"/>
        <w:tabs>
          <w:tab w:val="left" w:pos="1440"/>
        </w:tabs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 Osobą ze strony zamawiającego upoważnioną do potwierdzenia wpływu oświadczeń, wniosków, zawiadomień oraz innych informacji prze</w:t>
      </w:r>
      <w:r>
        <w:rPr>
          <w:color w:val="000000"/>
          <w:sz w:val="22"/>
          <w:szCs w:val="22"/>
        </w:rPr>
        <w:softHyphen/>
        <w:t>kazanych za pomocą teleksu, telefaksu lub drogą elektroniczną jest: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stanowisko:</w:t>
      </w:r>
      <w:r>
        <w:rPr>
          <w:color w:val="000000"/>
          <w:sz w:val="22"/>
          <w:szCs w:val="22"/>
        </w:rPr>
        <w:tab/>
        <w:t xml:space="preserve">Kierownik Zespołu Ekonomicznego Oświaty w Obrazowie 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imię i nazwisko</w:t>
      </w:r>
      <w:r>
        <w:rPr>
          <w:color w:val="000000"/>
          <w:sz w:val="22"/>
          <w:szCs w:val="22"/>
        </w:rPr>
        <w:tab/>
        <w:t>Aneta Piwowarska - Skrok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tel.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(015) 8365168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fax.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(015) 8365168</w:t>
      </w:r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terminach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  <w:highlight w:val="white"/>
        </w:rPr>
        <w:t>od pn. do p-</w:t>
      </w:r>
      <w:proofErr w:type="spellStart"/>
      <w:r>
        <w:rPr>
          <w:color w:val="000000"/>
          <w:sz w:val="22"/>
          <w:szCs w:val="22"/>
          <w:highlight w:val="white"/>
        </w:rPr>
        <w:t>tku</w:t>
      </w:r>
      <w:proofErr w:type="spellEnd"/>
    </w:p>
    <w:p w:rsidR="00182C37" w:rsidRDefault="00182C37" w:rsidP="00182C37">
      <w:pPr>
        <w:widowControl w:val="0"/>
        <w:tabs>
          <w:tab w:val="left" w:pos="2272"/>
          <w:tab w:val="left" w:leader="dot" w:pos="7380"/>
        </w:tabs>
        <w:autoSpaceDE w:val="0"/>
        <w:autoSpaceDN w:val="0"/>
        <w:adjustRightInd w:val="0"/>
        <w:spacing w:before="60" w:after="60"/>
        <w:ind w:left="56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w godz. pomiędzy </w:t>
      </w:r>
      <w:r>
        <w:rPr>
          <w:color w:val="000000"/>
          <w:sz w:val="22"/>
          <w:szCs w:val="22"/>
          <w:highlight w:val="white"/>
        </w:rPr>
        <w:t>8:00 - 14:00</w:t>
      </w:r>
      <w:r>
        <w:rPr>
          <w:color w:val="000000"/>
          <w:sz w:val="22"/>
          <w:szCs w:val="22"/>
        </w:rPr>
        <w:t xml:space="preserve"> </w:t>
      </w:r>
    </w:p>
    <w:p w:rsidR="00182C37" w:rsidRDefault="00182C37" w:rsidP="00182C37">
      <w:pPr>
        <w:widowControl w:val="0"/>
        <w:autoSpaceDE w:val="0"/>
        <w:autoSpaceDN w:val="0"/>
        <w:adjustRightInd w:val="0"/>
        <w:spacing w:before="60" w:after="60"/>
        <w:ind w:left="11" w:hanging="1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 Zamawiający udziela odpowiedzi wszystkim wykonawcom, którzy pobrali specyfikację istotnych warunków zamówienia chyba, że pytanie wpłynęło:</w:t>
      </w:r>
    </w:p>
    <w:p w:rsidR="00182C37" w:rsidRDefault="00182C37" w:rsidP="00182C37">
      <w:pPr>
        <w:widowControl w:val="0"/>
        <w:tabs>
          <w:tab w:val="left" w:pos="1440"/>
        </w:tabs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 xml:space="preserve"> </w:t>
      </w:r>
      <w:r>
        <w:rPr>
          <w:color w:val="000000"/>
          <w:sz w:val="22"/>
          <w:szCs w:val="22"/>
        </w:rPr>
        <w:t xml:space="preserve"> do zamawiającego na mniej niż 2 dni przed upływem terminu składania ofert. </w:t>
      </w:r>
    </w:p>
    <w:p w:rsidR="00182C37" w:rsidRDefault="00182C37" w:rsidP="00182C37">
      <w:pPr>
        <w:widowControl w:val="0"/>
        <w:tabs>
          <w:tab w:val="left" w:pos="1440"/>
        </w:tabs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 xml:space="preserve"> </w:t>
      </w:r>
      <w:r>
        <w:rPr>
          <w:color w:val="000000"/>
          <w:sz w:val="22"/>
          <w:szCs w:val="22"/>
        </w:rPr>
        <w:t xml:space="preserve"> Zamawiający nie przewiduje zorganizowania zebrania z wykonawcami </w:t>
      </w:r>
    </w:p>
    <w:p w:rsidR="00182C37" w:rsidRDefault="00182C37" w:rsidP="00182C37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5. Nie udziela się żadnych ustnych i telefonicznych informacji, wyjaśnień czy odpowiedzi na kierowane do zamawiającego zapytania w sprawach wymagających zachowania pisemności postępowania. </w:t>
      </w:r>
    </w:p>
    <w:p w:rsidR="007D6DE8" w:rsidRPr="00D34CCE" w:rsidRDefault="007D6DE8" w:rsidP="007D6DE8">
      <w:pPr>
        <w:pStyle w:val="Tekstpodstawowywcity"/>
        <w:tabs>
          <w:tab w:val="left" w:pos="284"/>
        </w:tabs>
        <w:ind w:left="284" w:hanging="171"/>
        <w:rPr>
          <w:b/>
          <w:bCs/>
          <w:i/>
          <w:iCs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6. </w:t>
      </w:r>
      <w:r w:rsidRPr="00D34CCE">
        <w:rPr>
          <w:b/>
          <w:bCs/>
          <w:i/>
          <w:iCs/>
          <w:sz w:val="22"/>
          <w:szCs w:val="22"/>
          <w:u w:val="single"/>
        </w:rPr>
        <w:t>W przypadku gdy Zamawiający lub Wykonawca przekazują oświadczenia, wnioski, zawiadomienia oraz informacje drogą elektroniczną lub faksem, każda ze stron na żądanie drugiej niezwłocznie potwierdza fakt ich otrzymania.</w:t>
      </w:r>
    </w:p>
    <w:p w:rsidR="007D6DE8" w:rsidRPr="00D34CCE" w:rsidRDefault="007D6DE8" w:rsidP="007D6DE8">
      <w:pPr>
        <w:pStyle w:val="Tekstpodstawowywcity"/>
        <w:tabs>
          <w:tab w:val="left" w:pos="284"/>
        </w:tabs>
        <w:ind w:left="284" w:hanging="171"/>
        <w:rPr>
          <w:b/>
          <w:bCs/>
          <w:i/>
          <w:iCs/>
          <w:color w:val="FF0000"/>
          <w:sz w:val="22"/>
          <w:szCs w:val="22"/>
          <w:u w:val="single"/>
        </w:rPr>
      </w:pPr>
    </w:p>
    <w:p w:rsidR="007D6DE8" w:rsidRPr="00A407E6" w:rsidRDefault="007D6DE8" w:rsidP="007D6DE8">
      <w:pPr>
        <w:pStyle w:val="Tekstpodstawowywcity"/>
        <w:tabs>
          <w:tab w:val="left" w:pos="284"/>
        </w:tabs>
        <w:ind w:left="284" w:hanging="171"/>
        <w:rPr>
          <w:b/>
          <w:bCs/>
          <w:i/>
          <w:iCs/>
          <w:color w:val="000000" w:themeColor="text1"/>
          <w:sz w:val="22"/>
          <w:szCs w:val="22"/>
          <w:u w:val="single"/>
        </w:rPr>
      </w:pPr>
      <w:r w:rsidRPr="00A407E6">
        <w:rPr>
          <w:b/>
          <w:bCs/>
          <w:i/>
          <w:iCs/>
          <w:color w:val="000000" w:themeColor="text1"/>
          <w:sz w:val="22"/>
          <w:szCs w:val="22"/>
          <w:u w:val="single"/>
        </w:rPr>
        <w:t xml:space="preserve"> Zamawiający żąda, w każdym przypadku, potwierdzenia otrzymania wiadomości.</w:t>
      </w:r>
    </w:p>
    <w:p w:rsidR="007D6DE8" w:rsidRDefault="007D6DE8" w:rsidP="007D6DE8">
      <w:pPr>
        <w:tabs>
          <w:tab w:val="left" w:pos="709"/>
        </w:tabs>
        <w:ind w:left="60"/>
        <w:jc w:val="both"/>
        <w:rPr>
          <w:bCs/>
          <w:sz w:val="22"/>
          <w:szCs w:val="22"/>
        </w:rPr>
      </w:pPr>
    </w:p>
    <w:p w:rsidR="007D6DE8" w:rsidRPr="00D34CCE" w:rsidRDefault="007D6DE8" w:rsidP="007D6DE8">
      <w:pPr>
        <w:tabs>
          <w:tab w:val="left" w:pos="709"/>
        </w:tabs>
        <w:ind w:left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</w:t>
      </w:r>
      <w:r w:rsidRPr="00D34CCE">
        <w:rPr>
          <w:bCs/>
          <w:sz w:val="22"/>
          <w:szCs w:val="22"/>
        </w:rPr>
        <w:t xml:space="preserve">W przypadku braku potwierdzenia otrzymania wiadomości przez Wykonawcę </w:t>
      </w:r>
      <w:proofErr w:type="spellStart"/>
      <w:r w:rsidRPr="00D34CCE">
        <w:rPr>
          <w:bCs/>
          <w:sz w:val="22"/>
          <w:szCs w:val="22"/>
        </w:rPr>
        <w:t>domniemuje</w:t>
      </w:r>
      <w:proofErr w:type="spellEnd"/>
      <w:r w:rsidRPr="00D34CCE">
        <w:rPr>
          <w:bCs/>
          <w:sz w:val="22"/>
          <w:szCs w:val="22"/>
        </w:rPr>
        <w:t xml:space="preserve"> się, iż pismo wysłane przez Zamawiającego na ostatni znany adres e-mailowy lub numer faksu podany przez Wykonawcę zostało mu doręczone w sposób umożliwiający zapoznanie się Wykonawcy z tym pismem.</w:t>
      </w:r>
    </w:p>
    <w:p w:rsidR="007D6DE8" w:rsidRPr="00D34CCE" w:rsidRDefault="007D6DE8" w:rsidP="007D6DE8">
      <w:pPr>
        <w:tabs>
          <w:tab w:val="left" w:pos="709"/>
        </w:tabs>
        <w:ind w:left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</w:t>
      </w:r>
      <w:r w:rsidRPr="00D34CCE">
        <w:rPr>
          <w:bCs/>
          <w:sz w:val="22"/>
          <w:szCs w:val="22"/>
        </w:rPr>
        <w:t>. Odwołujący się Wykonawca do Prezesa Izby przesyła kopię odwołania do Zamawiającego przed upływem terminu do wniesienia odwołania   drogą elektroniczną  lub za pomocą faksu.</w:t>
      </w:r>
    </w:p>
    <w:p w:rsidR="007D6DE8" w:rsidRPr="00D34CCE" w:rsidRDefault="007D6DE8" w:rsidP="007D6DE8">
      <w:pPr>
        <w:tabs>
          <w:tab w:val="left" w:pos="709"/>
        </w:tabs>
        <w:ind w:left="6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</w:t>
      </w:r>
      <w:r w:rsidRPr="00D34CCE">
        <w:rPr>
          <w:bCs/>
          <w:sz w:val="22"/>
          <w:szCs w:val="22"/>
        </w:rPr>
        <w:t>.W szczególnie uzasadnionych przypadkach Zamawiający może, w każdym czasie przed upływem terminu do składania ofert, zmodyfikować treść specyfikacji istotnych warunków zamówienia. Dokonaną w ten sposób modyfikację przekazuje się niezwłocznie wszystkim Wykonawcom</w:t>
      </w:r>
      <w:r w:rsidRPr="00D34CCE">
        <w:rPr>
          <w:b/>
          <w:i/>
          <w:sz w:val="22"/>
          <w:szCs w:val="22"/>
        </w:rPr>
        <w:t xml:space="preserve"> </w:t>
      </w:r>
    </w:p>
    <w:p w:rsidR="00182C37" w:rsidRDefault="007D6DE8" w:rsidP="00182C37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182C37">
        <w:rPr>
          <w:color w:val="000000"/>
          <w:sz w:val="22"/>
          <w:szCs w:val="22"/>
        </w:rPr>
        <w:t>.  Wprowadzone w ten sposób modyfikacje, zmiany lub uzupełnienia przekazane zostaną, z zachowaniem formy pisemnej, wszystkim wyko</w:t>
      </w:r>
      <w:r w:rsidR="00182C37">
        <w:rPr>
          <w:color w:val="000000"/>
          <w:sz w:val="22"/>
          <w:szCs w:val="22"/>
        </w:rPr>
        <w:softHyphen/>
        <w:t>nawcom, którym przekazano specyfikację istotnych warunków zamówienia.</w:t>
      </w:r>
    </w:p>
    <w:p w:rsidR="00182C37" w:rsidRDefault="007D6DE8" w:rsidP="00182C37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84168F">
        <w:rPr>
          <w:color w:val="000000"/>
          <w:sz w:val="22"/>
          <w:szCs w:val="22"/>
        </w:rPr>
        <w:t>1</w:t>
      </w:r>
      <w:r w:rsidR="00182C37">
        <w:rPr>
          <w:color w:val="000000"/>
          <w:sz w:val="22"/>
          <w:szCs w:val="22"/>
        </w:rPr>
        <w:t>. Wszelkie modyfikacje, uzupełnienia i ustalenia oraz zmiany, w tym zmiany terminów, jak również pytania Wykonawców wraz z wyjaśnieniami stają się integralną częścią specyfikacji istotnych warunków zamówienia i będą wiążące przy składaniu ofert. O przedłużeniu terminu składania ofert, jeżeli będzie to niezbędne dla wprowadzenia w ofertach zmian wynikających z modyfikacji, zawiadomieni zostaną wszyscy wykonawcy, którym przekazano specyfikację istotnych warunków zamówienia. Wszelkie prawa i zobowiązania wykonawcy odnośnie wcześniej ustalonych terminów będą podlegały nowemu terminowi.</w:t>
      </w:r>
    </w:p>
    <w:p w:rsidR="007D6DE8" w:rsidRPr="00D34CCE" w:rsidRDefault="007D6DE8" w:rsidP="007D6DE8">
      <w:pPr>
        <w:tabs>
          <w:tab w:val="left" w:pos="709"/>
        </w:tabs>
        <w:jc w:val="both"/>
        <w:rPr>
          <w:b/>
          <w:sz w:val="22"/>
          <w:szCs w:val="22"/>
        </w:rPr>
      </w:pPr>
      <w:r>
        <w:rPr>
          <w:sz w:val="22"/>
        </w:rPr>
        <w:t>1</w:t>
      </w:r>
      <w:r w:rsidR="0084168F">
        <w:rPr>
          <w:sz w:val="22"/>
        </w:rPr>
        <w:t>2</w:t>
      </w:r>
      <w:r w:rsidR="00182C37">
        <w:rPr>
          <w:sz w:val="22"/>
        </w:rPr>
        <w:t>.W przypadku gdy zostanie złożony do Zamawiającego wniosek o udostępnienie do wglądu protokołu postępowania o udzielenie zamówienia wraz z załącznikami</w:t>
      </w:r>
      <w:r w:rsidR="00182C37">
        <w:rPr>
          <w:b/>
          <w:sz w:val="22"/>
        </w:rPr>
        <w:t>,</w:t>
      </w:r>
      <w:r w:rsidR="00182C37">
        <w:rPr>
          <w:b/>
          <w:i/>
          <w:iCs/>
          <w:sz w:val="22"/>
        </w:rPr>
        <w:t xml:space="preserve"> Zamawiający wyznaczy Wykonawcy termin i spisze protokół z tej czynności.</w:t>
      </w:r>
      <w:r w:rsidRPr="007D6DE8">
        <w:rPr>
          <w:b/>
          <w:sz w:val="22"/>
          <w:szCs w:val="22"/>
        </w:rPr>
        <w:t xml:space="preserve"> </w:t>
      </w:r>
      <w:r w:rsidRPr="00D34CCE">
        <w:rPr>
          <w:b/>
          <w:sz w:val="22"/>
          <w:szCs w:val="22"/>
        </w:rPr>
        <w:t xml:space="preserve">tj.: </w:t>
      </w:r>
    </w:p>
    <w:p w:rsidR="007D6DE8" w:rsidRPr="00D34CCE" w:rsidRDefault="007D6DE8" w:rsidP="007D6DE8">
      <w:pPr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D34CCE">
        <w:rPr>
          <w:bCs/>
          <w:sz w:val="22"/>
          <w:szCs w:val="22"/>
        </w:rPr>
        <w:t>załączniki  do protokołu udostępnia się po dokonaniu wyboru najkorzystniejszej oferty lub unieważnieniu postępowania,</w:t>
      </w:r>
    </w:p>
    <w:p w:rsidR="007D6DE8" w:rsidRPr="00D34CCE" w:rsidRDefault="007D6DE8" w:rsidP="007D6DE8">
      <w:pPr>
        <w:numPr>
          <w:ilvl w:val="0"/>
          <w:numId w:val="9"/>
        </w:numPr>
        <w:jc w:val="both"/>
        <w:rPr>
          <w:bCs/>
          <w:sz w:val="22"/>
          <w:szCs w:val="22"/>
        </w:rPr>
      </w:pPr>
      <w:r w:rsidRPr="00D34CCE">
        <w:rPr>
          <w:bCs/>
          <w:sz w:val="22"/>
          <w:szCs w:val="22"/>
        </w:rPr>
        <w:t>oferty udostępnia się od chwili ich otwarcia.</w:t>
      </w:r>
    </w:p>
    <w:p w:rsidR="00182C37" w:rsidRDefault="00182C37" w:rsidP="00182C37">
      <w:pPr>
        <w:tabs>
          <w:tab w:val="left" w:pos="709"/>
        </w:tabs>
        <w:jc w:val="both"/>
        <w:rPr>
          <w:b/>
          <w:i/>
          <w:iCs/>
          <w:sz w:val="22"/>
        </w:rPr>
      </w:pPr>
    </w:p>
    <w:p w:rsidR="00182C37" w:rsidRDefault="00182C37" w:rsidP="00182C37">
      <w:pPr>
        <w:tabs>
          <w:tab w:val="left" w:pos="567"/>
        </w:tabs>
        <w:rPr>
          <w:b/>
          <w:bCs/>
        </w:rPr>
      </w:pPr>
      <w:r>
        <w:rPr>
          <w:b/>
          <w:sz w:val="22"/>
        </w:rPr>
        <w:t xml:space="preserve"> </w:t>
      </w:r>
    </w:p>
    <w:p w:rsidR="00182C37" w:rsidRDefault="00182C37" w:rsidP="00182C37">
      <w:pPr>
        <w:tabs>
          <w:tab w:val="left" w:pos="567"/>
        </w:tabs>
        <w:rPr>
          <w:b/>
          <w:bCs/>
        </w:rPr>
      </w:pPr>
      <w:r>
        <w:rPr>
          <w:b/>
          <w:bCs/>
        </w:rPr>
        <w:t>ROZDZIAŁ XI. WYMAGANIA DOTYCZĄCE WADIUM</w:t>
      </w:r>
    </w:p>
    <w:p w:rsidR="00182C37" w:rsidRDefault="00182C37" w:rsidP="00182C37">
      <w:pPr>
        <w:tabs>
          <w:tab w:val="left" w:pos="567"/>
        </w:tabs>
        <w:rPr>
          <w:b/>
          <w:i/>
          <w:color w:val="000000"/>
          <w:sz w:val="22"/>
          <w:szCs w:val="22"/>
        </w:rPr>
      </w:pPr>
    </w:p>
    <w:p w:rsidR="00182C37" w:rsidRDefault="00182C37" w:rsidP="00182C37">
      <w:pPr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Nie dotyczy</w:t>
      </w:r>
    </w:p>
    <w:p w:rsidR="00182C37" w:rsidRDefault="00182C37" w:rsidP="00182C37">
      <w:pPr>
        <w:jc w:val="both"/>
        <w:rPr>
          <w:b/>
          <w:sz w:val="22"/>
          <w:szCs w:val="22"/>
        </w:rPr>
      </w:pPr>
    </w:p>
    <w:p w:rsidR="00182C37" w:rsidRDefault="00182C37" w:rsidP="00182C37">
      <w:pPr>
        <w:jc w:val="both"/>
        <w:rPr>
          <w:b/>
        </w:rPr>
      </w:pPr>
      <w:r>
        <w:rPr>
          <w:b/>
        </w:rPr>
        <w:t xml:space="preserve"> ROZDZIAŁ XII. OKRES ZWIĄZANIA OFERTĄ</w:t>
      </w:r>
    </w:p>
    <w:p w:rsidR="00182C37" w:rsidRDefault="00182C37" w:rsidP="00182C37">
      <w:pPr>
        <w:jc w:val="both"/>
        <w:rPr>
          <w:b/>
        </w:rPr>
      </w:pPr>
    </w:p>
    <w:p w:rsidR="00182C37" w:rsidRDefault="00182C37" w:rsidP="00182C37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1. Wykonawcy zostają związani ofertą przez okres 30 dni licząc od upływu terminu składania ofert.</w:t>
      </w: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sz w:val="22"/>
          <w:szCs w:val="22"/>
        </w:rPr>
        <w:t>2. Bieg terminu związania ofertą rozpoczyna się wraz z upływem terminu  składania ofert.</w:t>
      </w:r>
    </w:p>
    <w:p w:rsidR="00182C37" w:rsidRDefault="00182C37" w:rsidP="00182C37">
      <w:pPr>
        <w:tabs>
          <w:tab w:val="left" w:pos="284"/>
        </w:tabs>
        <w:rPr>
          <w:b/>
          <w:sz w:val="22"/>
        </w:rPr>
      </w:pPr>
    </w:p>
    <w:p w:rsidR="00182C37" w:rsidRDefault="00182C37" w:rsidP="00182C37">
      <w:pPr>
        <w:jc w:val="both"/>
        <w:rPr>
          <w:b/>
          <w:bCs/>
        </w:rPr>
      </w:pPr>
      <w:r>
        <w:rPr>
          <w:b/>
        </w:rPr>
        <w:lastRenderedPageBreak/>
        <w:t>ROZDZIAŁ XIII. OPIS</w:t>
      </w:r>
      <w:r>
        <w:rPr>
          <w:b/>
          <w:sz w:val="22"/>
        </w:rPr>
        <w:t xml:space="preserve"> </w:t>
      </w:r>
      <w:r>
        <w:rPr>
          <w:b/>
          <w:bCs/>
        </w:rPr>
        <w:t>SPOSOBU PRZYGOTOWANIA OFERTY .</w:t>
      </w:r>
    </w:p>
    <w:p w:rsidR="00182C37" w:rsidRDefault="00182C37" w:rsidP="00182C37">
      <w:pPr>
        <w:jc w:val="both"/>
        <w:rPr>
          <w:b/>
          <w:bCs/>
          <w:sz w:val="22"/>
        </w:rPr>
      </w:pPr>
    </w:p>
    <w:p w:rsidR="0079408B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 w:rsidR="0079408B">
        <w:rPr>
          <w:bCs/>
          <w:sz w:val="22"/>
          <w:szCs w:val="22"/>
        </w:rPr>
        <w:t>Wykonawca może złożyć jedn</w:t>
      </w:r>
      <w:r w:rsidR="00033DAD">
        <w:rPr>
          <w:bCs/>
          <w:sz w:val="22"/>
          <w:szCs w:val="22"/>
        </w:rPr>
        <w:t>ą</w:t>
      </w:r>
      <w:r w:rsidR="0079408B">
        <w:rPr>
          <w:bCs/>
          <w:sz w:val="22"/>
          <w:szCs w:val="22"/>
        </w:rPr>
        <w:t xml:space="preserve"> ofertę.</w:t>
      </w:r>
    </w:p>
    <w:p w:rsidR="00182C37" w:rsidRDefault="0079408B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</w:t>
      </w:r>
      <w:r w:rsidR="00182C37">
        <w:rPr>
          <w:bCs/>
          <w:sz w:val="22"/>
          <w:szCs w:val="22"/>
        </w:rPr>
        <w:t>Oferta musi być sporządzona w formie pisemnej, zgodnie ze wzorem formularza oferty stanowiącym   załącznik nr1 do SIWZ</w:t>
      </w:r>
      <w:r w:rsidR="00033DAD">
        <w:rPr>
          <w:bCs/>
          <w:sz w:val="22"/>
          <w:szCs w:val="22"/>
        </w:rPr>
        <w:t xml:space="preserve"> i </w:t>
      </w:r>
      <w:r w:rsidR="007D6DE8">
        <w:rPr>
          <w:bCs/>
          <w:sz w:val="22"/>
          <w:szCs w:val="22"/>
        </w:rPr>
        <w:t xml:space="preserve"> podpisana czytelnym podpisem lub parafką wraz z imienną </w:t>
      </w:r>
      <w:r w:rsidR="006024EA">
        <w:rPr>
          <w:bCs/>
          <w:sz w:val="22"/>
          <w:szCs w:val="22"/>
        </w:rPr>
        <w:t>pieczątką</w:t>
      </w:r>
      <w:r w:rsidR="00033DAD">
        <w:rPr>
          <w:bCs/>
          <w:sz w:val="22"/>
          <w:szCs w:val="22"/>
        </w:rPr>
        <w:t>.</w:t>
      </w:r>
    </w:p>
    <w:p w:rsidR="00182C37" w:rsidRDefault="0079408B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</w:t>
      </w:r>
      <w:r w:rsidR="00182C37">
        <w:rPr>
          <w:bCs/>
          <w:sz w:val="22"/>
          <w:szCs w:val="22"/>
        </w:rPr>
        <w:t xml:space="preserve"> Wszystkie załączniki do oferty powinny być ułożone w kolejności wymienionej w formularzu oferty.</w:t>
      </w:r>
    </w:p>
    <w:p w:rsidR="00182C37" w:rsidRDefault="0079408B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</w:t>
      </w:r>
      <w:r w:rsidR="00182C37">
        <w:rPr>
          <w:bCs/>
          <w:sz w:val="22"/>
          <w:szCs w:val="22"/>
        </w:rPr>
        <w:t>. Zamawiający wymaga, aby treść oferty była jednoznaczna i nie przedstawiała propozycji  alternatywnych.</w:t>
      </w:r>
    </w:p>
    <w:p w:rsidR="00182C37" w:rsidRDefault="00182C37" w:rsidP="00182C37">
      <w:pPr>
        <w:pStyle w:val="Tekstpodstawowy3"/>
        <w:rPr>
          <w:sz w:val="22"/>
        </w:rPr>
      </w:pPr>
      <w:r>
        <w:rPr>
          <w:sz w:val="22"/>
        </w:rPr>
        <w:t>4. Oferta i wszystkie załączniki muszą być sporządzone w języku polskim i napisane pismem     maszynowym, za pomocą komputera lub ręcznie pismem wyraźnym, nieścieralnym  atramentem.</w:t>
      </w: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Wykonawca składający dokumenty w innym języku niż polski zobowiązany jest do złożenia ich wraz  z tłumaczeniem na język polski przez tłumacza przysięgłego.</w:t>
      </w:r>
    </w:p>
    <w:p w:rsidR="00182C37" w:rsidRDefault="00182C37" w:rsidP="00182C37">
      <w:pPr>
        <w:pStyle w:val="Tekstpodstawowy3"/>
        <w:jc w:val="both"/>
        <w:rPr>
          <w:bCs/>
          <w:sz w:val="22"/>
        </w:rPr>
      </w:pPr>
      <w:r>
        <w:rPr>
          <w:sz w:val="22"/>
        </w:rPr>
        <w:t xml:space="preserve">6.Wszystkie strony oferty powinny być ponumerowane (można nie numerować i nie podpisywać stron nie zapisanych) oraz spięte w sposób zapobiegający zdekompletowaniu i podpisane przez </w:t>
      </w:r>
      <w:r>
        <w:rPr>
          <w:bCs/>
          <w:sz w:val="22"/>
        </w:rPr>
        <w:t xml:space="preserve">Wykonawcę. </w:t>
      </w:r>
    </w:p>
    <w:p w:rsidR="00182C37" w:rsidRDefault="00182C37" w:rsidP="00182C37">
      <w:pPr>
        <w:pStyle w:val="Tekstpodstawowy3"/>
        <w:rPr>
          <w:sz w:val="22"/>
        </w:rPr>
      </w:pPr>
      <w:r>
        <w:rPr>
          <w:sz w:val="22"/>
        </w:rPr>
        <w:t>7.Upoważnienie  (pełnomocnictwo ) do podpisania  musi być  dołączone  do oferty , o ile wynika ono z  dokumentów dołączonych do oferty. Upoważnienie   musi być  przedstawione  w formie oryginału.</w:t>
      </w: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8.Ewentualne poprawki w ofercie muszą być naniesione  czytelnie oraz opatrzone  podpisem osoby   uprawnionej do reprezentowania Wykonawcy .</w:t>
      </w:r>
    </w:p>
    <w:p w:rsidR="00182C37" w:rsidRPr="00244975" w:rsidRDefault="00182C37" w:rsidP="00182C37">
      <w:pPr>
        <w:tabs>
          <w:tab w:val="left" w:pos="426"/>
        </w:tabs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9.</w:t>
      </w:r>
      <w:r w:rsidRPr="00244975">
        <w:rPr>
          <w:b/>
          <w:bCs/>
          <w:sz w:val="22"/>
          <w:szCs w:val="22"/>
        </w:rPr>
        <w:t>Kopie  wszystkich dokumentów dołączonych do oferty  muszą być  potwierdzone  za zgodność  z oryginałem  przez Wykonawcę.</w:t>
      </w: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10.Wykonawca ,składając ofertę może zastrzec znajdujące się w jego ofercie informacje  stanowiące tajemnicę przedsiębiorstwa, w rozumieniu przepisów o zwalczaniu nieuczciwej konkurencji  </w:t>
      </w:r>
      <w:r w:rsidRPr="00244975">
        <w:rPr>
          <w:b/>
          <w:bCs/>
          <w:sz w:val="22"/>
          <w:szCs w:val="22"/>
        </w:rPr>
        <w:t xml:space="preserve">Zastrzeżenie  musi być dokonane  przez złożenie oferty w  dwóch częściach </w:t>
      </w:r>
      <w:r>
        <w:rPr>
          <w:bCs/>
          <w:sz w:val="22"/>
          <w:szCs w:val="22"/>
        </w:rPr>
        <w:t>opisanych  jako „część  jawna oferty „ i jako część zastrzeżona oferty „.Wszystkie strony „‘części zastrzeżonej oferty „  i „ części jawnej oferty „ muszą być ponumerowane. Wykonawca nie może zastrzec informacji dotyczących  ceny, terminu wykonania zamówienia, okresu gwarancji i warunków płatności zawartych w ofercie.</w:t>
      </w: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11.Oferta musi być złożona w nieprzejrzystej, zamkniętej kopercie zaadresowanej następująco :</w:t>
      </w: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</w:p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82C37" w:rsidRPr="00D3252B" w:rsidTr="00F0573B">
        <w:tc>
          <w:tcPr>
            <w:tcW w:w="9210" w:type="dxa"/>
            <w:shd w:val="clear" w:color="auto" w:fill="auto"/>
          </w:tcPr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 xml:space="preserve"> ………………………………………..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(nazwa i adres Wykonawcy 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…………………………………………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(numer telefonu)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………………………………………..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(numer fax)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OFERTA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Zamawiający: Zespół Ekonomiczny Oświaty w Obrazowie</w:t>
            </w:r>
          </w:p>
          <w:p w:rsidR="00182C37" w:rsidRPr="00D3252B" w:rsidRDefault="00182C37" w:rsidP="00F0573B">
            <w:pPr>
              <w:tabs>
                <w:tab w:val="left" w:pos="426"/>
              </w:tabs>
              <w:ind w:firstLine="3179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Obrazów 118</w:t>
            </w:r>
          </w:p>
          <w:p w:rsidR="00182C37" w:rsidRPr="00D3252B" w:rsidRDefault="00182C37" w:rsidP="00F0573B">
            <w:pPr>
              <w:tabs>
                <w:tab w:val="left" w:pos="426"/>
              </w:tabs>
              <w:ind w:firstLine="3179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27-641 Obrazów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pStyle w:val="Tekstpodstawowy2"/>
              <w:spacing w:line="360" w:lineRule="auto"/>
              <w:rPr>
                <w:rFonts w:ascii="Arial" w:hAnsi="Arial" w:cs="Arial"/>
                <w:b/>
                <w:sz w:val="24"/>
                <w:highlight w:val="white"/>
              </w:rPr>
            </w:pPr>
            <w:r w:rsidRPr="00D3252B">
              <w:rPr>
                <w:bCs/>
                <w:sz w:val="22"/>
                <w:szCs w:val="22"/>
              </w:rPr>
              <w:t>„</w:t>
            </w:r>
            <w:r w:rsidRPr="00D3252B">
              <w:rPr>
                <w:rFonts w:ascii="Arial" w:hAnsi="Arial" w:cs="Arial"/>
                <w:b/>
                <w:bCs/>
                <w:sz w:val="22"/>
                <w:szCs w:val="22"/>
              </w:rPr>
              <w:t>DOWÓZ UCZNIÓW</w:t>
            </w:r>
            <w:r w:rsidRPr="00D3252B">
              <w:rPr>
                <w:rFonts w:ascii="Arial" w:hAnsi="Arial" w:cs="Arial"/>
                <w:b/>
                <w:sz w:val="24"/>
              </w:rPr>
              <w:t xml:space="preserve"> DO ZESPOŁU SZKÓŁ W OBRAZOWIE, SZKOŁY PODSTAWOWEJ W KLECZANOWIE</w:t>
            </w:r>
            <w:r>
              <w:rPr>
                <w:rFonts w:ascii="Arial" w:hAnsi="Arial" w:cs="Arial"/>
                <w:b/>
                <w:sz w:val="24"/>
              </w:rPr>
              <w:t>, SZKOŁY PODSTAWOWEJ W BILCZY</w:t>
            </w:r>
            <w:r w:rsidRPr="00D3252B">
              <w:rPr>
                <w:rFonts w:ascii="Arial" w:hAnsi="Arial" w:cs="Arial"/>
                <w:b/>
                <w:sz w:val="24"/>
              </w:rPr>
              <w:t xml:space="preserve"> NA ROK 201</w:t>
            </w:r>
            <w:r w:rsidR="00033DAD">
              <w:rPr>
                <w:rFonts w:ascii="Arial" w:hAnsi="Arial" w:cs="Arial"/>
                <w:b/>
                <w:sz w:val="24"/>
              </w:rPr>
              <w:t>5</w:t>
            </w:r>
            <w:r w:rsidRPr="00D3252B">
              <w:rPr>
                <w:rFonts w:ascii="Arial" w:hAnsi="Arial" w:cs="Arial"/>
                <w:b/>
                <w:sz w:val="24"/>
              </w:rPr>
              <w:t>-201</w:t>
            </w:r>
            <w:r w:rsidR="00033DAD">
              <w:rPr>
                <w:rFonts w:ascii="Arial" w:hAnsi="Arial" w:cs="Arial"/>
                <w:b/>
                <w:sz w:val="24"/>
              </w:rPr>
              <w:t>6</w:t>
            </w:r>
            <w:r w:rsidRPr="00D3252B">
              <w:rPr>
                <w:rFonts w:ascii="Arial" w:hAnsi="Arial" w:cs="Arial"/>
                <w:b/>
                <w:sz w:val="24"/>
                <w:highlight w:val="white"/>
              </w:rPr>
              <w:t>’’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 xml:space="preserve">Nie otwierać przed dniem </w:t>
            </w:r>
            <w:r w:rsidR="00033DAD">
              <w:rPr>
                <w:b/>
                <w:bCs/>
                <w:sz w:val="22"/>
                <w:szCs w:val="22"/>
              </w:rPr>
              <w:t>1</w:t>
            </w:r>
            <w:r w:rsidR="006024EA">
              <w:rPr>
                <w:b/>
                <w:bCs/>
                <w:sz w:val="22"/>
                <w:szCs w:val="22"/>
              </w:rPr>
              <w:t>2</w:t>
            </w:r>
            <w:r w:rsidRPr="00D3252B">
              <w:rPr>
                <w:b/>
                <w:bCs/>
                <w:sz w:val="22"/>
                <w:szCs w:val="22"/>
              </w:rPr>
              <w:t>.12.201</w:t>
            </w:r>
            <w:r w:rsidR="00033DAD">
              <w:rPr>
                <w:b/>
                <w:bCs/>
                <w:sz w:val="22"/>
                <w:szCs w:val="22"/>
              </w:rPr>
              <w:t>4</w:t>
            </w:r>
            <w:r w:rsidRPr="00D3252B">
              <w:rPr>
                <w:b/>
                <w:bCs/>
                <w:sz w:val="22"/>
                <w:szCs w:val="22"/>
              </w:rPr>
              <w:t xml:space="preserve"> r. Godz. 8</w:t>
            </w:r>
            <w:r w:rsidRPr="00D3252B">
              <w:rPr>
                <w:b/>
                <w:bCs/>
                <w:sz w:val="22"/>
                <w:szCs w:val="22"/>
                <w:vertAlign w:val="superscript"/>
              </w:rPr>
              <w:t>00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182C37" w:rsidRDefault="00182C37" w:rsidP="00182C37">
      <w:pPr>
        <w:tabs>
          <w:tab w:val="left" w:pos="426"/>
        </w:tabs>
        <w:jc w:val="both"/>
        <w:rPr>
          <w:bCs/>
          <w:sz w:val="22"/>
          <w:szCs w:val="22"/>
        </w:rPr>
      </w:pPr>
    </w:p>
    <w:p w:rsidR="00182C37" w:rsidRDefault="00182C37" w:rsidP="00182C37">
      <w:pPr>
        <w:jc w:val="both"/>
        <w:rPr>
          <w:sz w:val="22"/>
          <w:szCs w:val="22"/>
        </w:rPr>
      </w:pPr>
    </w:p>
    <w:p w:rsidR="00182C37" w:rsidRDefault="00182C37" w:rsidP="00182C37">
      <w:pPr>
        <w:pStyle w:val="Tekstpodstawowy"/>
        <w:rPr>
          <w:b w:val="0"/>
          <w:bCs w:val="0"/>
          <w:sz w:val="24"/>
        </w:rPr>
      </w:pPr>
    </w:p>
    <w:p w:rsidR="00182C37" w:rsidRDefault="00182C37" w:rsidP="00182C37">
      <w:pPr>
        <w:ind w:left="284" w:hanging="284"/>
        <w:jc w:val="both"/>
      </w:pPr>
      <w:r>
        <w:rPr>
          <w:szCs w:val="22"/>
        </w:rPr>
        <w:t>12.</w:t>
      </w:r>
      <w:r>
        <w:t xml:space="preserve">Zmiana i wycofanie  oferty : </w:t>
      </w:r>
    </w:p>
    <w:p w:rsidR="00182C37" w:rsidRDefault="00182C37" w:rsidP="00182C37">
      <w:pPr>
        <w:jc w:val="both"/>
        <w:rPr>
          <w:sz w:val="22"/>
          <w:szCs w:val="22"/>
        </w:rPr>
      </w:pPr>
    </w:p>
    <w:p w:rsidR="00182C37" w:rsidRDefault="00182C37" w:rsidP="00182C37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1) Wykonawca może wprowadzić zmiany lub wycofać złożoną ofertę  przed upływem  terminu składania ofert ;</w:t>
      </w:r>
    </w:p>
    <w:p w:rsidR="00182C37" w:rsidRDefault="00182C37" w:rsidP="00182C37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2) powiadomienie  o wprowadzeniu  zmian lub wycofanie oferty musi zostać złożone w sposób i formie przewidzianej  dla oferty , z tym że opakowanie  będzie  dodatkowo oznaczone  określeniem  „zmiana „lub wycofanie .Do zmiany lub wycofania  oferty  konieczne jest załączenie  dokumentu   stwierdzającego , że osoba podpisująca  zmianę lub wycofanie  jest uprawniona  od reprezentowania  Wykonawcy .</w:t>
      </w: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sz w:val="22"/>
          <w:szCs w:val="22"/>
        </w:rPr>
        <w:t>13.Wszelkie  koszty związane  przygotowaniem oferty ponosi  Wykonawca.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14. Inne wymagania dotyczące przygotowania ceny oferty:</w:t>
      </w:r>
    </w:p>
    <w:p w:rsidR="00182C37" w:rsidRDefault="00182C37" w:rsidP="00182C37">
      <w:pPr>
        <w:widowControl w:val="0"/>
        <w:autoSpaceDE w:val="0"/>
        <w:autoSpaceDN w:val="0"/>
        <w:adjustRightInd w:val="0"/>
        <w:ind w:right="-530"/>
        <w:rPr>
          <w:color w:val="000000"/>
          <w:sz w:val="22"/>
          <w:szCs w:val="22"/>
        </w:rPr>
      </w:pPr>
      <w:r>
        <w:t xml:space="preserve">     Cena ofertowa musi zawierać całość zamówienia., wszystkie koszty związane z prawidłową realizacją zamówienia zgodnie  z SIWZ i załączonym projektem umowy.</w:t>
      </w:r>
    </w:p>
    <w:p w:rsidR="00182C37" w:rsidRDefault="00182C37" w:rsidP="00182C37">
      <w:pPr>
        <w:jc w:val="both"/>
        <w:rPr>
          <w:sz w:val="22"/>
          <w:szCs w:val="22"/>
        </w:rPr>
      </w:pPr>
      <w:r>
        <w:rPr>
          <w:sz w:val="22"/>
          <w:szCs w:val="22"/>
        </w:rPr>
        <w:t>15.Zamawiajacy  nie przewiduje zwrotu kosztów  udziału w postępowaniu.</w:t>
      </w:r>
    </w:p>
    <w:p w:rsidR="00182C37" w:rsidRDefault="00182C37" w:rsidP="00182C37">
      <w:pPr>
        <w:jc w:val="both"/>
        <w:rPr>
          <w:b/>
          <w:sz w:val="22"/>
          <w:szCs w:val="22"/>
        </w:rPr>
      </w:pPr>
    </w:p>
    <w:p w:rsidR="00182C37" w:rsidRDefault="00182C37" w:rsidP="00182C37">
      <w:pPr>
        <w:jc w:val="both"/>
        <w:rPr>
          <w:b/>
          <w:bCs/>
        </w:rPr>
      </w:pPr>
      <w:r>
        <w:rPr>
          <w:b/>
        </w:rPr>
        <w:t xml:space="preserve">  ROZDZIAŁ XIV. MIEJSCE ORAZ</w:t>
      </w:r>
      <w:r>
        <w:rPr>
          <w:b/>
          <w:sz w:val="16"/>
        </w:rPr>
        <w:t xml:space="preserve"> </w:t>
      </w:r>
      <w:r>
        <w:rPr>
          <w:b/>
          <w:bCs/>
        </w:rPr>
        <w:t>TERMIN  SKŁADANIA I  OTWARCIA OFERT</w:t>
      </w:r>
    </w:p>
    <w:p w:rsidR="00182C37" w:rsidRDefault="00182C37" w:rsidP="00182C37">
      <w:pPr>
        <w:rPr>
          <w:b/>
          <w:bCs/>
          <w:sz w:val="16"/>
        </w:rPr>
      </w:pPr>
    </w:p>
    <w:p w:rsidR="00182C37" w:rsidRDefault="00182C37" w:rsidP="00182C37">
      <w:pPr>
        <w:numPr>
          <w:ilvl w:val="0"/>
          <w:numId w:val="7"/>
        </w:numPr>
        <w:jc w:val="both"/>
        <w:rPr>
          <w:sz w:val="22"/>
        </w:rPr>
      </w:pPr>
      <w:r>
        <w:rPr>
          <w:sz w:val="22"/>
        </w:rPr>
        <w:t>Ofertę należy złożyć  spiętą w jeden dokument  w zamkniętej w sposób trwały kopercie wewnętrznej i zewnętrznej :</w:t>
      </w:r>
    </w:p>
    <w:p w:rsidR="00182C37" w:rsidRDefault="00182C37" w:rsidP="00182C37">
      <w:pPr>
        <w:jc w:val="both"/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182C37" w:rsidRPr="00D3252B" w:rsidTr="00F0573B">
        <w:tc>
          <w:tcPr>
            <w:tcW w:w="9210" w:type="dxa"/>
            <w:shd w:val="clear" w:color="auto" w:fill="auto"/>
          </w:tcPr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………………………………………..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(nazwa i adres Wykonawcy 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…………………………………………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(numer telefonu)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………………………………………..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16"/>
                <w:szCs w:val="16"/>
              </w:rPr>
            </w:pPr>
            <w:r w:rsidRPr="00D3252B">
              <w:rPr>
                <w:bCs/>
                <w:sz w:val="16"/>
                <w:szCs w:val="16"/>
              </w:rPr>
              <w:t>(numer fax)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OFERTA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Zamawiający: Zespół Ekonomiczny Oświaty w Obrazowie</w:t>
            </w:r>
          </w:p>
          <w:p w:rsidR="00182C37" w:rsidRPr="00D3252B" w:rsidRDefault="00182C37" w:rsidP="00F0573B">
            <w:pPr>
              <w:tabs>
                <w:tab w:val="left" w:pos="426"/>
              </w:tabs>
              <w:ind w:firstLine="3179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Obrazów 118</w:t>
            </w:r>
          </w:p>
          <w:p w:rsidR="00182C37" w:rsidRPr="00D3252B" w:rsidRDefault="00182C37" w:rsidP="00F0573B">
            <w:pPr>
              <w:tabs>
                <w:tab w:val="left" w:pos="426"/>
              </w:tabs>
              <w:ind w:firstLine="3179"/>
              <w:rPr>
                <w:b/>
                <w:bCs/>
                <w:sz w:val="22"/>
                <w:szCs w:val="22"/>
              </w:rPr>
            </w:pPr>
            <w:r w:rsidRPr="00D3252B">
              <w:rPr>
                <w:b/>
                <w:bCs/>
                <w:sz w:val="22"/>
                <w:szCs w:val="22"/>
              </w:rPr>
              <w:t>27-641 Obrazów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Cs/>
                <w:sz w:val="22"/>
                <w:szCs w:val="22"/>
              </w:rPr>
            </w:pPr>
          </w:p>
          <w:p w:rsidR="00182C37" w:rsidRPr="00D3252B" w:rsidRDefault="00182C37" w:rsidP="00F0573B">
            <w:pPr>
              <w:pStyle w:val="Tekstpodstawowy2"/>
              <w:spacing w:line="360" w:lineRule="auto"/>
              <w:rPr>
                <w:bCs/>
                <w:sz w:val="22"/>
                <w:szCs w:val="22"/>
              </w:rPr>
            </w:pPr>
            <w:r w:rsidRPr="00D3252B">
              <w:rPr>
                <w:bCs/>
                <w:sz w:val="22"/>
                <w:szCs w:val="22"/>
              </w:rPr>
              <w:t>„DOWÓZ UCZNIÓW</w:t>
            </w:r>
            <w:r w:rsidRPr="00163815">
              <w:t xml:space="preserve"> DO ZESPOŁU SZKÓŁ W OBRAZOWIE, SZKOŁY PODSTAWOWEJ W KLECZANOWIE</w:t>
            </w:r>
            <w:r>
              <w:t>, SZKOŁY PODSTAWOWEJ W BILCZY</w:t>
            </w:r>
            <w:r w:rsidRPr="00163815">
              <w:t xml:space="preserve"> NA ROK 201</w:t>
            </w:r>
            <w:r w:rsidR="00033DAD">
              <w:t>5</w:t>
            </w:r>
            <w:r w:rsidRPr="00163815">
              <w:t>-201</w:t>
            </w:r>
            <w:r w:rsidR="00033DAD">
              <w:t>6</w:t>
            </w:r>
            <w:r w:rsidRPr="00D3252B">
              <w:rPr>
                <w:highlight w:val="white"/>
              </w:rPr>
              <w:t>’’</w:t>
            </w:r>
          </w:p>
          <w:p w:rsidR="00182C37" w:rsidRPr="00D3252B" w:rsidRDefault="00182C37" w:rsidP="00F0573B">
            <w:pPr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  <w:vertAlign w:val="superscript"/>
              </w:rPr>
            </w:pPr>
            <w:r w:rsidRPr="00D3252B">
              <w:rPr>
                <w:b/>
                <w:bCs/>
                <w:sz w:val="22"/>
                <w:szCs w:val="22"/>
              </w:rPr>
              <w:t xml:space="preserve">Nie otwierać przed dniem </w:t>
            </w:r>
            <w:r w:rsidR="00033DAD">
              <w:rPr>
                <w:b/>
                <w:bCs/>
                <w:sz w:val="22"/>
                <w:szCs w:val="22"/>
              </w:rPr>
              <w:t>1</w:t>
            </w:r>
            <w:r w:rsidR="006024E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D3252B">
              <w:rPr>
                <w:b/>
                <w:bCs/>
                <w:sz w:val="22"/>
                <w:szCs w:val="22"/>
              </w:rPr>
              <w:t>12.201</w:t>
            </w:r>
            <w:r w:rsidR="00033DAD">
              <w:rPr>
                <w:b/>
                <w:bCs/>
                <w:sz w:val="22"/>
                <w:szCs w:val="22"/>
              </w:rPr>
              <w:t>4</w:t>
            </w:r>
            <w:r w:rsidRPr="00D3252B">
              <w:rPr>
                <w:b/>
                <w:bCs/>
                <w:sz w:val="22"/>
                <w:szCs w:val="22"/>
              </w:rPr>
              <w:t xml:space="preserve"> r.  Godz. 8</w:t>
            </w:r>
            <w:r w:rsidRPr="00D3252B">
              <w:rPr>
                <w:b/>
                <w:bCs/>
                <w:sz w:val="22"/>
                <w:szCs w:val="22"/>
                <w:vertAlign w:val="superscript"/>
              </w:rPr>
              <w:t>00</w:t>
            </w:r>
          </w:p>
          <w:p w:rsidR="00182C37" w:rsidRPr="00D3252B" w:rsidRDefault="00182C37" w:rsidP="00F0573B">
            <w:pPr>
              <w:jc w:val="both"/>
              <w:rPr>
                <w:sz w:val="22"/>
              </w:rPr>
            </w:pPr>
          </w:p>
        </w:tc>
      </w:tr>
    </w:tbl>
    <w:p w:rsidR="00182C37" w:rsidRDefault="00182C37" w:rsidP="00182C37">
      <w:pPr>
        <w:jc w:val="both"/>
        <w:rPr>
          <w:sz w:val="22"/>
        </w:rPr>
      </w:pPr>
      <w:r>
        <w:rPr>
          <w:sz w:val="22"/>
        </w:rPr>
        <w:t xml:space="preserve">  </w:t>
      </w:r>
    </w:p>
    <w:p w:rsidR="00182C37" w:rsidRDefault="00182C37" w:rsidP="00182C37">
      <w:pPr>
        <w:jc w:val="both"/>
        <w:rPr>
          <w:b/>
          <w:i/>
          <w:iCs/>
          <w:sz w:val="22"/>
        </w:rPr>
      </w:pPr>
      <w:r>
        <w:rPr>
          <w:i/>
        </w:rPr>
        <w:t xml:space="preserve">    </w:t>
      </w:r>
      <w:r>
        <w:rPr>
          <w:sz w:val="22"/>
          <w:szCs w:val="22"/>
        </w:rPr>
        <w:t xml:space="preserve">należy wnieść </w:t>
      </w:r>
      <w:r>
        <w:rPr>
          <w:sz w:val="22"/>
        </w:rPr>
        <w:t>do siedziby Zespołu Ekonomicznego Oświaty w Obrazowie , Obrazów 118, 27-641 Obrazów, woj. lub za pośrednictwem operatora  pocztowego</w:t>
      </w:r>
      <w:r>
        <w:rPr>
          <w:b/>
          <w:sz w:val="22"/>
        </w:rPr>
        <w:t xml:space="preserve">,  </w:t>
      </w:r>
      <w:r>
        <w:rPr>
          <w:sz w:val="22"/>
        </w:rPr>
        <w:t>w terminie</w:t>
      </w:r>
      <w:r>
        <w:rPr>
          <w:b/>
          <w:i/>
          <w:iCs/>
          <w:sz w:val="22"/>
        </w:rPr>
        <w:t xml:space="preserve"> do  dnia </w:t>
      </w:r>
      <w:r w:rsidR="00033DAD">
        <w:rPr>
          <w:b/>
          <w:i/>
          <w:iCs/>
          <w:sz w:val="22"/>
        </w:rPr>
        <w:t>1</w:t>
      </w:r>
      <w:r w:rsidR="006024EA">
        <w:rPr>
          <w:b/>
          <w:i/>
          <w:iCs/>
          <w:sz w:val="22"/>
        </w:rPr>
        <w:t>2</w:t>
      </w:r>
      <w:r>
        <w:rPr>
          <w:b/>
          <w:i/>
          <w:iCs/>
          <w:sz w:val="22"/>
        </w:rPr>
        <w:t>.12.201</w:t>
      </w:r>
      <w:r w:rsidR="00033DAD">
        <w:rPr>
          <w:b/>
          <w:i/>
          <w:iCs/>
          <w:sz w:val="22"/>
        </w:rPr>
        <w:t>4</w:t>
      </w:r>
      <w:r>
        <w:rPr>
          <w:b/>
          <w:i/>
          <w:iCs/>
          <w:sz w:val="22"/>
        </w:rPr>
        <w:t>. do godz. 7</w:t>
      </w:r>
      <w:r>
        <w:rPr>
          <w:b/>
          <w:i/>
          <w:iCs/>
          <w:sz w:val="22"/>
          <w:szCs w:val="22"/>
          <w:vertAlign w:val="superscript"/>
        </w:rPr>
        <w:t>45</w:t>
      </w:r>
    </w:p>
    <w:p w:rsidR="00182C37" w:rsidRDefault="00182C37" w:rsidP="00182C37">
      <w:pPr>
        <w:rPr>
          <w:b/>
          <w:sz w:val="22"/>
        </w:rPr>
      </w:pPr>
    </w:p>
    <w:p w:rsidR="00182C37" w:rsidRDefault="00182C37" w:rsidP="00182C37">
      <w:pPr>
        <w:rPr>
          <w:sz w:val="22"/>
        </w:rPr>
      </w:pPr>
      <w:r>
        <w:rPr>
          <w:sz w:val="22"/>
        </w:rPr>
        <w:t>2</w:t>
      </w:r>
      <w:r>
        <w:rPr>
          <w:b/>
          <w:sz w:val="22"/>
        </w:rPr>
        <w:t>.</w:t>
      </w:r>
      <w:r>
        <w:rPr>
          <w:sz w:val="22"/>
        </w:rPr>
        <w:t>Koperty musza być przez Wykonawcę zabezpieczone w sposób uniemożliwiający po ich otwarciu ponowne zamknięcie bez pozostawiania śladów naruszeń.</w:t>
      </w:r>
    </w:p>
    <w:p w:rsidR="00182C37" w:rsidRDefault="00182C37" w:rsidP="00182C37">
      <w:pPr>
        <w:rPr>
          <w:sz w:val="22"/>
        </w:rPr>
      </w:pPr>
    </w:p>
    <w:p w:rsidR="00182C37" w:rsidRPr="00033DAD" w:rsidRDefault="00033DAD" w:rsidP="00033DAD">
      <w:pPr>
        <w:pStyle w:val="Akapitzlist"/>
        <w:ind w:left="0"/>
        <w:rPr>
          <w:sz w:val="22"/>
        </w:rPr>
      </w:pPr>
      <w:r>
        <w:rPr>
          <w:sz w:val="22"/>
        </w:rPr>
        <w:t xml:space="preserve">3. </w:t>
      </w:r>
      <w:r w:rsidR="00182C37" w:rsidRPr="00033DAD">
        <w:rPr>
          <w:sz w:val="22"/>
        </w:rPr>
        <w:t>Zamawiający niezwłocznie zwróci oferty, które zostaną złożone po terminie zgodnie art. 84 ust. 2 ustawy PZP.</w:t>
      </w:r>
    </w:p>
    <w:p w:rsidR="00033DAD" w:rsidRDefault="00033DAD" w:rsidP="00033DAD">
      <w:pPr>
        <w:pStyle w:val="Akapitzlist"/>
        <w:rPr>
          <w:sz w:val="22"/>
        </w:rPr>
      </w:pPr>
    </w:p>
    <w:p w:rsidR="00033DAD" w:rsidRPr="00033DAD" w:rsidRDefault="00033DAD" w:rsidP="00033DAD">
      <w:pPr>
        <w:pStyle w:val="Akapitzlist"/>
        <w:ind w:left="0"/>
        <w:rPr>
          <w:sz w:val="22"/>
        </w:rPr>
      </w:pPr>
      <w:r>
        <w:rPr>
          <w:sz w:val="22"/>
        </w:rPr>
        <w:t>4.Zamawiający nie ponosi odpowiedzialności za zdarzenia wynikające z nienależytego oznakowania koperty/ opakowania lub braku którejkolwiek z wymaganych informacji.</w:t>
      </w:r>
    </w:p>
    <w:p w:rsidR="00182C37" w:rsidRDefault="00182C37" w:rsidP="00182C37">
      <w:pPr>
        <w:rPr>
          <w:sz w:val="22"/>
        </w:rPr>
      </w:pPr>
    </w:p>
    <w:p w:rsidR="00182C37" w:rsidRDefault="00033DAD" w:rsidP="00182C37">
      <w:pPr>
        <w:tabs>
          <w:tab w:val="left" w:pos="1418"/>
          <w:tab w:val="left" w:pos="1560"/>
          <w:tab w:val="left" w:pos="1985"/>
          <w:tab w:val="left" w:pos="524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="00182C37">
        <w:rPr>
          <w:sz w:val="22"/>
          <w:szCs w:val="22"/>
        </w:rPr>
        <w:t xml:space="preserve">. Zamawiający może przedłużyć termin składania  ofert  informując o tym wszystkich wykonawców ,  zgodnie z art. 38 ust.6 w/w ustawy PZP.                   </w:t>
      </w:r>
    </w:p>
    <w:p w:rsidR="00182C37" w:rsidRDefault="00182C37" w:rsidP="00182C37">
      <w:pPr>
        <w:jc w:val="both"/>
        <w:rPr>
          <w:sz w:val="16"/>
        </w:rPr>
      </w:pPr>
    </w:p>
    <w:p w:rsidR="00182C37" w:rsidRDefault="00033DAD" w:rsidP="00182C37">
      <w:pPr>
        <w:rPr>
          <w:sz w:val="22"/>
        </w:rPr>
      </w:pPr>
      <w:r>
        <w:rPr>
          <w:sz w:val="22"/>
        </w:rPr>
        <w:t>6</w:t>
      </w:r>
      <w:r w:rsidR="00182C37">
        <w:rPr>
          <w:sz w:val="22"/>
        </w:rPr>
        <w:t>.</w:t>
      </w:r>
      <w:r w:rsidR="00182C37">
        <w:rPr>
          <w:b/>
          <w:sz w:val="22"/>
        </w:rPr>
        <w:t xml:space="preserve"> </w:t>
      </w:r>
      <w:r w:rsidR="00182C37">
        <w:rPr>
          <w:sz w:val="22"/>
        </w:rPr>
        <w:t>Otwarcie ofert :</w:t>
      </w:r>
    </w:p>
    <w:p w:rsidR="00182C37" w:rsidRDefault="00182C37" w:rsidP="00182C37">
      <w:pPr>
        <w:rPr>
          <w:sz w:val="22"/>
        </w:rPr>
      </w:pPr>
    </w:p>
    <w:p w:rsidR="00182C37" w:rsidRDefault="00182C37" w:rsidP="00182C37">
      <w:pPr>
        <w:rPr>
          <w:b/>
          <w:i/>
          <w:iCs/>
          <w:sz w:val="22"/>
        </w:rPr>
      </w:pPr>
      <w:r>
        <w:rPr>
          <w:sz w:val="22"/>
        </w:rPr>
        <w:t xml:space="preserve">    1</w:t>
      </w:r>
      <w:r>
        <w:rPr>
          <w:i/>
          <w:iCs/>
          <w:sz w:val="22"/>
        </w:rPr>
        <w:t xml:space="preserve">)otwarcie złożonych ofert nastąpi w siedzibie Zamawiającego  </w:t>
      </w:r>
      <w:r>
        <w:rPr>
          <w:b/>
          <w:bCs/>
          <w:i/>
          <w:iCs/>
          <w:sz w:val="22"/>
        </w:rPr>
        <w:t xml:space="preserve">w dniu </w:t>
      </w:r>
      <w:r w:rsidR="00033DAD">
        <w:rPr>
          <w:b/>
          <w:bCs/>
          <w:i/>
          <w:iCs/>
          <w:sz w:val="22"/>
        </w:rPr>
        <w:t>1</w:t>
      </w:r>
      <w:r w:rsidR="006024EA">
        <w:rPr>
          <w:b/>
          <w:bCs/>
          <w:i/>
          <w:iCs/>
          <w:sz w:val="22"/>
        </w:rPr>
        <w:t>2</w:t>
      </w:r>
      <w:r>
        <w:rPr>
          <w:b/>
          <w:bCs/>
          <w:i/>
          <w:iCs/>
          <w:sz w:val="22"/>
        </w:rPr>
        <w:t>.12.201</w:t>
      </w:r>
      <w:r w:rsidR="00033DAD">
        <w:rPr>
          <w:b/>
          <w:bCs/>
          <w:i/>
          <w:iCs/>
          <w:sz w:val="22"/>
        </w:rPr>
        <w:t>4</w:t>
      </w:r>
      <w:r>
        <w:rPr>
          <w:b/>
          <w:bCs/>
          <w:i/>
          <w:iCs/>
          <w:sz w:val="22"/>
        </w:rPr>
        <w:t>. r.</w:t>
      </w:r>
    </w:p>
    <w:p w:rsidR="00182C37" w:rsidRDefault="00182C37" w:rsidP="00182C37">
      <w:pPr>
        <w:rPr>
          <w:sz w:val="22"/>
        </w:rPr>
      </w:pPr>
      <w:r>
        <w:rPr>
          <w:i/>
          <w:iCs/>
          <w:sz w:val="22"/>
        </w:rPr>
        <w:t xml:space="preserve">        </w:t>
      </w:r>
      <w:r>
        <w:rPr>
          <w:b/>
          <w:i/>
          <w:iCs/>
          <w:sz w:val="22"/>
        </w:rPr>
        <w:t>o godz. 8</w:t>
      </w:r>
      <w:r>
        <w:rPr>
          <w:b/>
          <w:i/>
          <w:iCs/>
          <w:sz w:val="22"/>
          <w:vertAlign w:val="superscript"/>
        </w:rPr>
        <w:t>00</w:t>
      </w:r>
      <w:r>
        <w:rPr>
          <w:sz w:val="22"/>
        </w:rPr>
        <w:t xml:space="preserve">  w siedzibie Zespołu Ekonomicznego Oświaty w Obrazowie ,  Obrazów 118, 27-641 Obrazów  </w:t>
      </w:r>
    </w:p>
    <w:p w:rsidR="00182C37" w:rsidRDefault="00182C37" w:rsidP="00182C37">
      <w:pPr>
        <w:rPr>
          <w:sz w:val="22"/>
        </w:rPr>
      </w:pPr>
      <w:r>
        <w:rPr>
          <w:sz w:val="22"/>
        </w:rPr>
        <w:t xml:space="preserve">    2) otwarcie ofert jest jawne </w:t>
      </w:r>
    </w:p>
    <w:p w:rsidR="00182C37" w:rsidRDefault="00182C37" w:rsidP="00182C37">
      <w:pPr>
        <w:rPr>
          <w:sz w:val="22"/>
        </w:rPr>
      </w:pPr>
      <w:r>
        <w:rPr>
          <w:sz w:val="22"/>
        </w:rPr>
        <w:t xml:space="preserve">    3) bezpośrednio przed otwarciem ofert Zamawiający poda kwotę ,jaką  zamierza przeznaczyć   </w:t>
      </w:r>
    </w:p>
    <w:p w:rsidR="00182C37" w:rsidRDefault="00182C37" w:rsidP="00182C37">
      <w:pPr>
        <w:rPr>
          <w:bCs/>
          <w:sz w:val="22"/>
        </w:rPr>
      </w:pPr>
      <w:r>
        <w:rPr>
          <w:sz w:val="22"/>
        </w:rPr>
        <w:t xml:space="preserve">        na sfinansowanie zamówienia.</w:t>
      </w:r>
    </w:p>
    <w:p w:rsidR="00182C37" w:rsidRDefault="00182C37" w:rsidP="00182C37">
      <w:pPr>
        <w:ind w:left="426" w:hanging="426"/>
        <w:jc w:val="both"/>
        <w:rPr>
          <w:bCs/>
          <w:sz w:val="22"/>
        </w:rPr>
      </w:pPr>
      <w:r>
        <w:rPr>
          <w:bCs/>
          <w:sz w:val="22"/>
        </w:rPr>
        <w:t xml:space="preserve">    4)podczas otwarcia  ofert </w:t>
      </w:r>
      <w:r>
        <w:rPr>
          <w:sz w:val="22"/>
        </w:rPr>
        <w:t xml:space="preserve"> (część jawna postępowania) Zamawiający poda zebranym nazwy firm oraz adresy wykonawców , informacje dotyczące ceny ofert. </w:t>
      </w:r>
    </w:p>
    <w:p w:rsidR="00182C37" w:rsidRDefault="00033DAD" w:rsidP="00182C37">
      <w:pPr>
        <w:tabs>
          <w:tab w:val="left" w:pos="8931"/>
        </w:tabs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182C37">
        <w:rPr>
          <w:sz w:val="22"/>
          <w:szCs w:val="22"/>
        </w:rPr>
        <w:t>.Informacje , o których mowa  w ust.</w:t>
      </w:r>
      <w:r>
        <w:rPr>
          <w:sz w:val="22"/>
          <w:szCs w:val="22"/>
        </w:rPr>
        <w:t>6</w:t>
      </w:r>
      <w:r w:rsidR="00182C37">
        <w:rPr>
          <w:sz w:val="22"/>
          <w:szCs w:val="22"/>
        </w:rPr>
        <w:t xml:space="preserve"> pkt.3 i 4 Zamawiający  przekazuje  Wykonawcom ,  którzy nie byli obecni przy otwarciu ofert, na ich pisemny wniosek .</w:t>
      </w:r>
    </w:p>
    <w:p w:rsidR="00182C37" w:rsidRDefault="00182C37" w:rsidP="00182C37">
      <w:pPr>
        <w:tabs>
          <w:tab w:val="left" w:pos="8931"/>
        </w:tabs>
        <w:jc w:val="both"/>
        <w:rPr>
          <w:sz w:val="22"/>
          <w:szCs w:val="22"/>
        </w:rPr>
      </w:pPr>
    </w:p>
    <w:p w:rsidR="00182C37" w:rsidRDefault="00182C37" w:rsidP="00182C37">
      <w:pPr>
        <w:pStyle w:val="Nagwek9"/>
        <w:rPr>
          <w:bCs w:val="0"/>
          <w:sz w:val="22"/>
        </w:rPr>
      </w:pPr>
      <w:r>
        <w:rPr>
          <w:bCs w:val="0"/>
          <w:sz w:val="22"/>
        </w:rPr>
        <w:t>ROZDZIAŁ XV OPIS SPOSOBU OBLICZNIA CENY</w:t>
      </w:r>
    </w:p>
    <w:p w:rsidR="00182C37" w:rsidRDefault="00182C37" w:rsidP="00182C37">
      <w:pPr>
        <w:tabs>
          <w:tab w:val="left" w:pos="284"/>
        </w:tabs>
        <w:jc w:val="both"/>
        <w:rPr>
          <w:b/>
          <w:sz w:val="18"/>
          <w:u w:val="single"/>
        </w:rPr>
      </w:pPr>
    </w:p>
    <w:p w:rsidR="00182C37" w:rsidRDefault="00182C37" w:rsidP="00182C37">
      <w:pPr>
        <w:jc w:val="both"/>
        <w:rPr>
          <w:sz w:val="22"/>
        </w:rPr>
      </w:pPr>
      <w:r>
        <w:rPr>
          <w:sz w:val="22"/>
        </w:rPr>
        <w:t>1.</w:t>
      </w:r>
      <w:r>
        <w:rPr>
          <w:bCs/>
          <w:sz w:val="22"/>
        </w:rPr>
        <w:t>Wykonawca</w:t>
      </w:r>
      <w:r>
        <w:rPr>
          <w:sz w:val="22"/>
        </w:rPr>
        <w:t xml:space="preserve"> jest zobowiązany do podania </w:t>
      </w:r>
      <w:r>
        <w:rPr>
          <w:b/>
          <w:i/>
          <w:iCs/>
          <w:sz w:val="22"/>
        </w:rPr>
        <w:t>ceny</w:t>
      </w:r>
      <w:r>
        <w:rPr>
          <w:i/>
          <w:iCs/>
          <w:sz w:val="22"/>
        </w:rPr>
        <w:t xml:space="preserve"> </w:t>
      </w:r>
      <w:r>
        <w:rPr>
          <w:b/>
          <w:bCs/>
          <w:i/>
          <w:iCs/>
          <w:sz w:val="22"/>
        </w:rPr>
        <w:t>brutto</w:t>
      </w:r>
      <w:r>
        <w:rPr>
          <w:sz w:val="22"/>
        </w:rPr>
        <w:t xml:space="preserve"> </w:t>
      </w:r>
      <w:r>
        <w:t>stanowiącą koszt</w:t>
      </w:r>
      <w:r>
        <w:rPr>
          <w:b/>
          <w:bCs/>
          <w:i/>
          <w:iCs/>
        </w:rPr>
        <w:t xml:space="preserve"> wykonania przewozu dzieci</w:t>
      </w:r>
      <w:r>
        <w:rPr>
          <w:b/>
          <w:bCs/>
        </w:rPr>
        <w:t xml:space="preserve"> </w:t>
      </w:r>
      <w:r>
        <w:rPr>
          <w:b/>
          <w:bCs/>
          <w:i/>
          <w:iCs/>
        </w:rPr>
        <w:t xml:space="preserve">/ dowozu lub odwozu/ na dowolnej trasie na odcinku </w:t>
      </w:r>
      <w:smartTag w:uri="urn:schemas-microsoft-com:office:smarttags" w:element="metricconverter">
        <w:smartTagPr>
          <w:attr w:name="ProductID" w:val="1 km"/>
        </w:smartTagPr>
        <w:r>
          <w:rPr>
            <w:b/>
            <w:bCs/>
            <w:i/>
            <w:iCs/>
          </w:rPr>
          <w:t>1 km</w:t>
        </w:r>
      </w:smartTag>
      <w:r>
        <w:t xml:space="preserve">, oraz przedstawienie ilości kilometrów potrzebnych do wykonania usługi, </w:t>
      </w:r>
      <w:r>
        <w:rPr>
          <w:sz w:val="22"/>
        </w:rPr>
        <w:t xml:space="preserve"> na podstawie  opisu przedmiotu zamówienia, ujmując wszelkie koszty związane z realizacją zamówienia i inne  koszty wynikające  z realizacji przedmiotu  zamówienia zgodnie z  umową  jak również stawki podatku VAT obowiązującej w dniu upływu terminu składania oferty.</w:t>
      </w:r>
    </w:p>
    <w:p w:rsidR="00182C37" w:rsidRDefault="00182C37" w:rsidP="00182C37">
      <w:pPr>
        <w:jc w:val="both"/>
        <w:rPr>
          <w:sz w:val="22"/>
        </w:rPr>
      </w:pPr>
    </w:p>
    <w:p w:rsidR="00182C37" w:rsidRDefault="00182C37" w:rsidP="00182C37">
      <w:pPr>
        <w:rPr>
          <w:sz w:val="22"/>
        </w:rPr>
      </w:pPr>
      <w:r>
        <w:rPr>
          <w:sz w:val="22"/>
        </w:rPr>
        <w:t xml:space="preserve">2.Cena  oferowana  powinna być podana następująco : </w:t>
      </w:r>
    </w:p>
    <w:p w:rsidR="00182C37" w:rsidRDefault="00182C37" w:rsidP="00182C37">
      <w:pPr>
        <w:ind w:left="180"/>
        <w:rPr>
          <w:sz w:val="22"/>
        </w:rPr>
      </w:pPr>
      <w:r>
        <w:rPr>
          <w:sz w:val="22"/>
        </w:rPr>
        <w:t xml:space="preserve">1) cena za przywóz i odwóz  uczniów na wszystkich trasach łącznie za jeden dzień bez podatku VAT  netto ( tj. cena netto za </w:t>
      </w:r>
      <w:smartTag w:uri="urn:schemas-microsoft-com:office:smarttags" w:element="metricconverter">
        <w:smartTagPr>
          <w:attr w:name="ProductID" w:val="1 km"/>
        </w:smartTagPr>
        <w:r>
          <w:rPr>
            <w:sz w:val="22"/>
          </w:rPr>
          <w:t>1 km</w:t>
        </w:r>
      </w:smartTag>
      <w:r>
        <w:rPr>
          <w:sz w:val="22"/>
        </w:rPr>
        <w:t xml:space="preserve"> przewozowy x całkowita liczba kilometrów potrzebna do wykonania usługi w ciągu jednego dnia przewozowego)</w:t>
      </w:r>
    </w:p>
    <w:p w:rsidR="00182C37" w:rsidRDefault="00182C37" w:rsidP="00182C37">
      <w:pPr>
        <w:rPr>
          <w:sz w:val="22"/>
        </w:rPr>
      </w:pPr>
      <w:r>
        <w:rPr>
          <w:sz w:val="22"/>
        </w:rPr>
        <w:t xml:space="preserve">   2) stawka i kwota  podatku od towarów i usług (VAT )</w:t>
      </w:r>
    </w:p>
    <w:p w:rsidR="00182C37" w:rsidRDefault="00182C37" w:rsidP="00182C37">
      <w:pPr>
        <w:ind w:firstLine="187"/>
        <w:rPr>
          <w:sz w:val="22"/>
        </w:rPr>
      </w:pPr>
      <w:r>
        <w:rPr>
          <w:sz w:val="22"/>
        </w:rPr>
        <w:t xml:space="preserve">3) cena brutto (z VAT) za </w:t>
      </w:r>
      <w:smartTag w:uri="urn:schemas-microsoft-com:office:smarttags" w:element="metricconverter">
        <w:smartTagPr>
          <w:attr w:name="ProductID" w:val="1 km"/>
        </w:smartTagPr>
        <w:r>
          <w:rPr>
            <w:sz w:val="22"/>
          </w:rPr>
          <w:t>1 km</w:t>
        </w:r>
      </w:smartTag>
      <w:r>
        <w:rPr>
          <w:sz w:val="22"/>
        </w:rPr>
        <w:t xml:space="preserve"> przewozowy</w:t>
      </w:r>
    </w:p>
    <w:p w:rsidR="00182C37" w:rsidRDefault="00182C37" w:rsidP="00182C37">
      <w:pPr>
        <w:ind w:firstLine="187"/>
        <w:rPr>
          <w:sz w:val="22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Cena całkowita oferty /netto/= dniówka x 36</w:t>
      </w:r>
      <w:r w:rsidR="006024EA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dni przewozowych=………..</w:t>
      </w:r>
    </w:p>
    <w:p w:rsidR="00182C37" w:rsidRDefault="00182C37" w:rsidP="00182C3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Cena całkowita /brutto/ = cena całkowita /netto/ + VAT całkowity </w:t>
      </w:r>
    </w:p>
    <w:p w:rsidR="00182C37" w:rsidRDefault="00182C37" w:rsidP="00182C37">
      <w:pPr>
        <w:ind w:firstLine="708"/>
        <w:rPr>
          <w:sz w:val="22"/>
        </w:rPr>
      </w:pPr>
    </w:p>
    <w:p w:rsidR="00182C37" w:rsidRDefault="00182C37" w:rsidP="00182C37">
      <w:pPr>
        <w:rPr>
          <w:sz w:val="22"/>
        </w:rPr>
      </w:pPr>
      <w:r>
        <w:rPr>
          <w:sz w:val="22"/>
        </w:rPr>
        <w:t>3.Do porównania  ofert będzie  brana pod uwagę cena całkowita  brutto (z VAT ) .</w:t>
      </w:r>
    </w:p>
    <w:p w:rsidR="00182C37" w:rsidRDefault="00182C37" w:rsidP="00182C37">
      <w:pPr>
        <w:jc w:val="both"/>
        <w:rPr>
          <w:sz w:val="22"/>
        </w:rPr>
      </w:pPr>
      <w:r>
        <w:rPr>
          <w:sz w:val="22"/>
        </w:rPr>
        <w:t>4.Cena brutto (z VAT )oferty musi być podana  cyfrowo i słownie , wyrażona  w złotych polskich  w   zaokrągleniu do dwóch  miejsc po przecinku (grosze)</w:t>
      </w:r>
    </w:p>
    <w:p w:rsidR="00182C37" w:rsidRDefault="00182C37" w:rsidP="00182C37">
      <w:pPr>
        <w:jc w:val="both"/>
        <w:rPr>
          <w:sz w:val="22"/>
        </w:rPr>
      </w:pPr>
    </w:p>
    <w:p w:rsidR="00182C37" w:rsidRDefault="00182C37" w:rsidP="00182C37">
      <w:pPr>
        <w:jc w:val="both"/>
        <w:rPr>
          <w:bCs/>
          <w:sz w:val="22"/>
        </w:rPr>
      </w:pPr>
      <w:r>
        <w:rPr>
          <w:sz w:val="22"/>
        </w:rPr>
        <w:t>5.W</w:t>
      </w:r>
      <w:r>
        <w:rPr>
          <w:bCs/>
          <w:sz w:val="22"/>
        </w:rPr>
        <w:t xml:space="preserve"> toku badania i oceny ofert, Zamawiający zgodnie z art. 87 ust. 2 ustawy PZP ma prawo poprawić w tekście oferty ;</w:t>
      </w:r>
    </w:p>
    <w:p w:rsidR="00182C37" w:rsidRDefault="00182C37" w:rsidP="00182C37">
      <w:pPr>
        <w:ind w:firstLine="708"/>
        <w:jc w:val="both"/>
        <w:rPr>
          <w:bCs/>
          <w:sz w:val="22"/>
        </w:rPr>
      </w:pPr>
      <w:r>
        <w:rPr>
          <w:bCs/>
          <w:sz w:val="22"/>
        </w:rPr>
        <w:t>1)oczywiste omyłki pisarskie,</w:t>
      </w:r>
    </w:p>
    <w:p w:rsidR="00182C37" w:rsidRDefault="00182C37" w:rsidP="00182C37">
      <w:pPr>
        <w:ind w:firstLine="708"/>
        <w:jc w:val="both"/>
        <w:rPr>
          <w:bCs/>
          <w:sz w:val="22"/>
        </w:rPr>
      </w:pPr>
      <w:r>
        <w:rPr>
          <w:bCs/>
          <w:sz w:val="22"/>
        </w:rPr>
        <w:t>2)omyłki rachunkowe z uwzględnieniem konsekwencji rachunkowych dokonanych poprawek,</w:t>
      </w:r>
    </w:p>
    <w:p w:rsidR="00182C37" w:rsidRDefault="00182C37" w:rsidP="00182C37">
      <w:pPr>
        <w:ind w:firstLine="708"/>
        <w:jc w:val="both"/>
        <w:rPr>
          <w:bCs/>
          <w:sz w:val="22"/>
        </w:rPr>
      </w:pPr>
      <w:r>
        <w:rPr>
          <w:bCs/>
          <w:sz w:val="22"/>
        </w:rPr>
        <w:t>3) inne omyłki polegające na niezgodności oferty ze SIWZ , nie powodujące istotnych zmian w treści oferty.</w:t>
      </w:r>
    </w:p>
    <w:p w:rsidR="00182C37" w:rsidRPr="00052046" w:rsidRDefault="00182C37" w:rsidP="00182C37">
      <w:pPr>
        <w:jc w:val="both"/>
        <w:rPr>
          <w:bCs/>
          <w:i/>
          <w:iCs/>
          <w:sz w:val="22"/>
          <w:u w:val="single"/>
        </w:rPr>
      </w:pPr>
      <w:r>
        <w:rPr>
          <w:bCs/>
          <w:i/>
          <w:sz w:val="22"/>
          <w:u w:val="single"/>
        </w:rPr>
        <w:t>i</w:t>
      </w:r>
      <w:r w:rsidRPr="00052046">
        <w:rPr>
          <w:bCs/>
          <w:i/>
          <w:sz w:val="22"/>
          <w:u w:val="single"/>
        </w:rPr>
        <w:t xml:space="preserve"> niezwłocznie zawiadomi o tym Wykonawcę, którego oferta została poprawiona. </w:t>
      </w:r>
    </w:p>
    <w:p w:rsidR="00182C37" w:rsidRDefault="00182C37" w:rsidP="00182C37">
      <w:pPr>
        <w:ind w:left="60"/>
        <w:rPr>
          <w:b/>
          <w:sz w:val="22"/>
        </w:rPr>
      </w:pPr>
    </w:p>
    <w:p w:rsidR="00182C37" w:rsidRPr="00052046" w:rsidRDefault="00182C37" w:rsidP="00182C37">
      <w:pPr>
        <w:ind w:left="60"/>
        <w:rPr>
          <w:sz w:val="22"/>
        </w:rPr>
      </w:pPr>
      <w:r w:rsidRPr="00052046">
        <w:rPr>
          <w:sz w:val="22"/>
        </w:rPr>
        <w:t>6. Zamawiający odrzuca ofertę zgodnie  z art. 89 ustawy PZP jeżeli:</w:t>
      </w:r>
    </w:p>
    <w:p w:rsidR="00182C37" w:rsidRDefault="00182C37" w:rsidP="00182C37">
      <w:pPr>
        <w:ind w:left="60"/>
        <w:rPr>
          <w:sz w:val="22"/>
        </w:rPr>
      </w:pPr>
      <w:r>
        <w:rPr>
          <w:sz w:val="22"/>
        </w:rPr>
        <w:tab/>
        <w:t>1) jest niezgodna z ustawą ,</w:t>
      </w:r>
    </w:p>
    <w:p w:rsidR="00182C37" w:rsidRDefault="00182C37" w:rsidP="00182C37">
      <w:pPr>
        <w:ind w:left="60"/>
        <w:rPr>
          <w:sz w:val="22"/>
        </w:rPr>
      </w:pPr>
      <w:r>
        <w:rPr>
          <w:sz w:val="22"/>
        </w:rPr>
        <w:t xml:space="preserve">            2) jej treść nie odpowiada treści SIWZ z zastrzeżeniem art. 87  ust. 2 pkt. 3 ustawy  PZP,</w:t>
      </w:r>
    </w:p>
    <w:p w:rsidR="00182C37" w:rsidRPr="00052046" w:rsidRDefault="00182C37" w:rsidP="00182C37">
      <w:pPr>
        <w:ind w:left="935" w:hanging="179"/>
        <w:rPr>
          <w:sz w:val="22"/>
        </w:rPr>
      </w:pPr>
      <w:r>
        <w:rPr>
          <w:sz w:val="22"/>
        </w:rPr>
        <w:t>3) jej złożenie stanowi czyn nieuczciwej konkurencji w rozumieniu przepisów o zwalczaniu    nieuczciwej konkurencji,</w:t>
      </w:r>
    </w:p>
    <w:p w:rsidR="00182C37" w:rsidRDefault="00182C37" w:rsidP="00182C37">
      <w:pPr>
        <w:ind w:left="60"/>
        <w:rPr>
          <w:sz w:val="22"/>
        </w:rPr>
      </w:pPr>
      <w:r>
        <w:rPr>
          <w:sz w:val="22"/>
        </w:rPr>
        <w:tab/>
        <w:t>4) zawiera rażącą niską cenę w stosunku do przedmiotu zamówienia ,</w:t>
      </w:r>
    </w:p>
    <w:p w:rsidR="00182C37" w:rsidRDefault="00182C37" w:rsidP="00182C37">
      <w:pPr>
        <w:ind w:left="935" w:hanging="227"/>
        <w:rPr>
          <w:sz w:val="22"/>
        </w:rPr>
      </w:pPr>
      <w:r>
        <w:rPr>
          <w:sz w:val="22"/>
        </w:rPr>
        <w:t>5) została złożona przez Wykonawcę wykluczonego z udziału w postępowaniu o udzielenie   zamówienia,</w:t>
      </w:r>
    </w:p>
    <w:p w:rsidR="00182C37" w:rsidRDefault="00182C37" w:rsidP="00182C37">
      <w:pPr>
        <w:ind w:left="935" w:hanging="227"/>
        <w:rPr>
          <w:b/>
          <w:sz w:val="22"/>
        </w:rPr>
      </w:pPr>
      <w:r>
        <w:rPr>
          <w:sz w:val="22"/>
        </w:rPr>
        <w:t xml:space="preserve">6) </w:t>
      </w:r>
      <w:r w:rsidRPr="00052046">
        <w:rPr>
          <w:b/>
          <w:sz w:val="22"/>
        </w:rPr>
        <w:t>zawiera błędy w obliczeniu ceny,</w:t>
      </w:r>
    </w:p>
    <w:p w:rsidR="00182C37" w:rsidRDefault="00182C37" w:rsidP="00182C37">
      <w:pPr>
        <w:ind w:left="935" w:hanging="227"/>
        <w:rPr>
          <w:b/>
          <w:sz w:val="22"/>
        </w:rPr>
      </w:pPr>
      <w:r>
        <w:rPr>
          <w:sz w:val="22"/>
        </w:rPr>
        <w:lastRenderedPageBreak/>
        <w:t xml:space="preserve">7) </w:t>
      </w:r>
      <w:r w:rsidRPr="00823BD4">
        <w:rPr>
          <w:b/>
          <w:sz w:val="22"/>
        </w:rPr>
        <w:t>Wykonawca w terminie 3 dni od doręczenia nie zgodził się na poprawienie omyłki, o której mowa w art. 87 ust. 2 pkt. 3 ustawy PZP</w:t>
      </w:r>
    </w:p>
    <w:p w:rsidR="00182C37" w:rsidRPr="00823BD4" w:rsidRDefault="00182C37" w:rsidP="00182C37">
      <w:pPr>
        <w:ind w:left="935" w:hanging="227"/>
        <w:rPr>
          <w:b/>
          <w:sz w:val="22"/>
        </w:rPr>
      </w:pPr>
      <w:r>
        <w:rPr>
          <w:sz w:val="22"/>
        </w:rPr>
        <w:t>8) jest nieważna na podstawie odrębnych przepisów .</w:t>
      </w:r>
    </w:p>
    <w:p w:rsidR="00182C37" w:rsidRDefault="00DC57D0" w:rsidP="00DC57D0">
      <w:pPr>
        <w:jc w:val="both"/>
        <w:rPr>
          <w:sz w:val="22"/>
        </w:rPr>
      </w:pPr>
      <w:r>
        <w:rPr>
          <w:sz w:val="22"/>
        </w:rPr>
        <w:t>7. Zamawiający w celu ustalenia, czy oferta zawiera rażąco niska cenę w stosunku do przedmiotu zamówienia, zwróci się do Wykonawcy o udzielenie w określonym terminie wyjaśnień dotyczących elementów oferty mających wpływ na wysokość ceny w trybie art. 90 ust. 1 ustawy PZP.</w:t>
      </w:r>
    </w:p>
    <w:p w:rsidR="00DC57D0" w:rsidRDefault="00DC57D0" w:rsidP="00182C37">
      <w:pPr>
        <w:pStyle w:val="Nagwek3"/>
        <w:rPr>
          <w:b/>
          <w:bCs/>
          <w:sz w:val="22"/>
        </w:rPr>
      </w:pPr>
    </w:p>
    <w:p w:rsidR="00182C37" w:rsidRDefault="00182C37" w:rsidP="00182C37">
      <w:pPr>
        <w:pStyle w:val="Nagwek3"/>
        <w:rPr>
          <w:b/>
          <w:bCs/>
          <w:sz w:val="22"/>
        </w:rPr>
      </w:pPr>
      <w:r>
        <w:rPr>
          <w:b/>
          <w:bCs/>
          <w:sz w:val="22"/>
        </w:rPr>
        <w:t xml:space="preserve"> ROZDZIAŁ XVI</w:t>
      </w:r>
      <w:r w:rsidR="00DC57D0">
        <w:rPr>
          <w:b/>
          <w:bCs/>
          <w:sz w:val="22"/>
        </w:rPr>
        <w:t xml:space="preserve">. </w:t>
      </w:r>
      <w:r>
        <w:rPr>
          <w:b/>
          <w:bCs/>
          <w:sz w:val="22"/>
        </w:rPr>
        <w:t xml:space="preserve"> INFORMACJE DOTYCZĄCE WALUT OBCYCH </w:t>
      </w:r>
    </w:p>
    <w:p w:rsidR="00182C37" w:rsidRDefault="00182C37" w:rsidP="00182C37">
      <w:pPr>
        <w:ind w:left="60"/>
        <w:rPr>
          <w:b/>
          <w:sz w:val="22"/>
          <w:szCs w:val="22"/>
        </w:rPr>
      </w:pPr>
    </w:p>
    <w:p w:rsidR="00182C37" w:rsidRDefault="00182C37" w:rsidP="00182C37">
      <w:pPr>
        <w:ind w:left="6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Rozliczenie między Zamawiającym a  Wykonawcą  nastąpi  w </w:t>
      </w:r>
      <w:r>
        <w:rPr>
          <w:b/>
          <w:i/>
          <w:sz w:val="22"/>
          <w:szCs w:val="22"/>
        </w:rPr>
        <w:t>PLN.</w:t>
      </w:r>
    </w:p>
    <w:p w:rsidR="00182C37" w:rsidRDefault="00182C37" w:rsidP="00182C37">
      <w:pPr>
        <w:ind w:left="60"/>
        <w:rPr>
          <w:sz w:val="22"/>
          <w:szCs w:val="22"/>
        </w:rPr>
      </w:pPr>
    </w:p>
    <w:p w:rsidR="00182C37" w:rsidRDefault="00182C37" w:rsidP="00182C37">
      <w:pPr>
        <w:tabs>
          <w:tab w:val="left" w:pos="8931"/>
        </w:tabs>
        <w:jc w:val="both"/>
        <w:rPr>
          <w:b/>
          <w:sz w:val="22"/>
        </w:rPr>
      </w:pPr>
      <w:r>
        <w:rPr>
          <w:b/>
          <w:sz w:val="22"/>
        </w:rPr>
        <w:t>ROZDZIAŁ XVII</w:t>
      </w:r>
      <w:r w:rsidR="00DC57D0">
        <w:rPr>
          <w:b/>
          <w:sz w:val="22"/>
        </w:rPr>
        <w:t>.</w:t>
      </w:r>
      <w:r>
        <w:rPr>
          <w:b/>
          <w:sz w:val="22"/>
        </w:rPr>
        <w:t xml:space="preserve"> OPIS KRYTERIÓW, KTRÓRYMI ZAMAWIAJĄCY BĘDZIE SIĘ KIEROWAŁ PRZY WYBORZE OFERTY, WRAZ Z PODANIEM ZNACZENIA TYCH KRYTERIÓW ORAZ SPOSOBU OCENY OFERT</w:t>
      </w:r>
    </w:p>
    <w:p w:rsidR="00182C37" w:rsidRDefault="00182C37" w:rsidP="00182C37">
      <w:pPr>
        <w:tabs>
          <w:tab w:val="left" w:pos="8931"/>
        </w:tabs>
        <w:jc w:val="both"/>
        <w:rPr>
          <w:b/>
          <w:sz w:val="16"/>
        </w:rPr>
      </w:pPr>
    </w:p>
    <w:p w:rsidR="00182C37" w:rsidRDefault="00182C37" w:rsidP="00182C37">
      <w:pPr>
        <w:ind w:left="284" w:hanging="284"/>
        <w:jc w:val="both"/>
        <w:rPr>
          <w:sz w:val="22"/>
        </w:rPr>
      </w:pPr>
      <w:r>
        <w:rPr>
          <w:sz w:val="22"/>
        </w:rPr>
        <w:t>1</w:t>
      </w:r>
      <w:r>
        <w:rPr>
          <w:b/>
          <w:sz w:val="22"/>
        </w:rPr>
        <w:t xml:space="preserve">. </w:t>
      </w:r>
      <w:r>
        <w:rPr>
          <w:sz w:val="22"/>
        </w:rPr>
        <w:t>Przy wyborze oferty, spełniającej warunki określone w s</w:t>
      </w:r>
      <w:r>
        <w:rPr>
          <w:i/>
          <w:iCs/>
          <w:sz w:val="22"/>
        </w:rPr>
        <w:t>pecyfikacji istotnych warunków zamówienia</w:t>
      </w:r>
      <w:r>
        <w:rPr>
          <w:sz w:val="22"/>
        </w:rPr>
        <w:t xml:space="preserve">  Zamawiający będzie posługiwać się wyłącznie następującym kryterium:  </w:t>
      </w:r>
    </w:p>
    <w:p w:rsidR="00182C37" w:rsidRDefault="00182C37" w:rsidP="00182C37">
      <w:pPr>
        <w:rPr>
          <w:i/>
          <w:iCs/>
        </w:rPr>
      </w:pPr>
      <w:r>
        <w:rPr>
          <w:b/>
          <w:sz w:val="22"/>
        </w:rPr>
        <w:t xml:space="preserve">      cena   /łącznie  z podatkiem VAT/  </w:t>
      </w:r>
    </w:p>
    <w:p w:rsidR="00182C37" w:rsidRDefault="00182C37" w:rsidP="00182C37">
      <w:pPr>
        <w:tabs>
          <w:tab w:val="left" w:pos="0"/>
        </w:tabs>
        <w:ind w:left="360" w:hanging="360"/>
        <w:jc w:val="both"/>
        <w:rPr>
          <w:sz w:val="22"/>
        </w:rPr>
      </w:pPr>
      <w:r>
        <w:rPr>
          <w:bCs/>
          <w:sz w:val="22"/>
        </w:rPr>
        <w:t>2</w:t>
      </w:r>
      <w:r>
        <w:rPr>
          <w:b/>
          <w:bCs/>
          <w:sz w:val="22"/>
        </w:rPr>
        <w:t xml:space="preserve">. </w:t>
      </w:r>
      <w:r>
        <w:rPr>
          <w:sz w:val="22"/>
        </w:rPr>
        <w:t>Obliczanie ilości punktów dokonywane będzie do dwóch miejsc po przecinku , z zaokrąglaniem zgodnie z zasadami obowiązującymi w rachunkowości .</w:t>
      </w:r>
    </w:p>
    <w:p w:rsidR="00182C37" w:rsidRDefault="00182C37" w:rsidP="00182C37">
      <w:pPr>
        <w:shd w:val="clear" w:color="auto" w:fill="FFFFFF"/>
        <w:ind w:left="672"/>
        <w:rPr>
          <w:b/>
          <w:bCs/>
          <w:i/>
          <w:iCs/>
        </w:rPr>
      </w:pPr>
      <w:r>
        <w:rPr>
          <w:color w:val="000000"/>
          <w:szCs w:val="23"/>
        </w:rPr>
        <w:t xml:space="preserve">Maksymalna ilość możliwych do uzyskania punktów wynosi:  </w:t>
      </w:r>
      <w:r>
        <w:rPr>
          <w:b/>
          <w:bCs/>
          <w:i/>
          <w:iCs/>
          <w:color w:val="000000"/>
          <w:szCs w:val="23"/>
        </w:rPr>
        <w:t xml:space="preserve">   P</w:t>
      </w:r>
      <w:r>
        <w:rPr>
          <w:b/>
          <w:bCs/>
          <w:i/>
          <w:iCs/>
          <w:color w:val="000000"/>
          <w:szCs w:val="23"/>
          <w:vertAlign w:val="subscript"/>
        </w:rPr>
        <w:t xml:space="preserve"> </w:t>
      </w:r>
      <w:r>
        <w:rPr>
          <w:b/>
          <w:bCs/>
          <w:i/>
          <w:iCs/>
          <w:color w:val="000000"/>
          <w:szCs w:val="23"/>
        </w:rPr>
        <w:t>=  100 pkt</w:t>
      </w:r>
    </w:p>
    <w:p w:rsidR="00182C37" w:rsidRDefault="00182C37" w:rsidP="00182C37">
      <w:pPr>
        <w:numPr>
          <w:ilvl w:val="0"/>
          <w:numId w:val="2"/>
        </w:numPr>
        <w:shd w:val="clear" w:color="auto" w:fill="FFFFFF"/>
        <w:tabs>
          <w:tab w:val="left" w:pos="917"/>
        </w:tabs>
        <w:rPr>
          <w:color w:val="000000"/>
          <w:spacing w:val="-24"/>
          <w:szCs w:val="23"/>
        </w:rPr>
      </w:pPr>
      <w:r>
        <w:rPr>
          <w:color w:val="000000"/>
          <w:spacing w:val="-3"/>
          <w:szCs w:val="23"/>
        </w:rPr>
        <w:t>Oferta z najniższą ceną  „</w:t>
      </w:r>
      <w:proofErr w:type="spellStart"/>
      <w:r>
        <w:rPr>
          <w:color w:val="000000"/>
          <w:spacing w:val="-3"/>
          <w:szCs w:val="23"/>
        </w:rPr>
        <w:t>C</w:t>
      </w:r>
      <w:r>
        <w:rPr>
          <w:color w:val="000000"/>
          <w:spacing w:val="-3"/>
          <w:szCs w:val="23"/>
          <w:vertAlign w:val="subscript"/>
        </w:rPr>
        <w:t>minimum</w:t>
      </w:r>
      <w:proofErr w:type="spellEnd"/>
      <w:r>
        <w:rPr>
          <w:color w:val="000000"/>
          <w:spacing w:val="-3"/>
          <w:szCs w:val="23"/>
        </w:rPr>
        <w:t>" otrzymuje:       P = 100 pkt.</w:t>
      </w:r>
    </w:p>
    <w:p w:rsidR="00182C37" w:rsidRDefault="00182C37" w:rsidP="00182C37">
      <w:pPr>
        <w:numPr>
          <w:ilvl w:val="0"/>
          <w:numId w:val="2"/>
        </w:numPr>
        <w:shd w:val="clear" w:color="auto" w:fill="FFFFFF"/>
        <w:tabs>
          <w:tab w:val="left" w:pos="917"/>
        </w:tabs>
        <w:jc w:val="both"/>
      </w:pPr>
      <w:r>
        <w:rPr>
          <w:color w:val="000000"/>
          <w:spacing w:val="-3"/>
          <w:szCs w:val="23"/>
        </w:rPr>
        <w:t xml:space="preserve">Każda inna oferta „C" otrzymuje ilość punktów wynikająca </w:t>
      </w:r>
      <w:r>
        <w:rPr>
          <w:color w:val="000000"/>
          <w:spacing w:val="-5"/>
          <w:szCs w:val="23"/>
        </w:rPr>
        <w:t>z wyliczenia wg następującego wzoru:</w:t>
      </w:r>
      <w:r>
        <w:rPr>
          <w:color w:val="000000"/>
          <w:szCs w:val="23"/>
        </w:rPr>
        <w:tab/>
      </w:r>
    </w:p>
    <w:p w:rsidR="00182C37" w:rsidRDefault="00182C37" w:rsidP="00182C37">
      <w:pPr>
        <w:shd w:val="clear" w:color="auto" w:fill="FFFFFF"/>
        <w:tabs>
          <w:tab w:val="left" w:pos="917"/>
        </w:tabs>
        <w:ind w:left="302"/>
      </w:pPr>
      <w:r>
        <w:rPr>
          <w:color w:val="000000"/>
          <w:szCs w:val="23"/>
        </w:rPr>
        <w:t xml:space="preserve">            </w:t>
      </w:r>
      <w:proofErr w:type="spellStart"/>
      <w:r>
        <w:rPr>
          <w:color w:val="000000"/>
          <w:szCs w:val="23"/>
        </w:rPr>
        <w:t>P</w:t>
      </w:r>
      <w:r>
        <w:rPr>
          <w:color w:val="000000"/>
          <w:spacing w:val="-20"/>
          <w:szCs w:val="23"/>
          <w:vertAlign w:val="subscript"/>
        </w:rPr>
        <w:t>n</w:t>
      </w:r>
      <w:proofErr w:type="spellEnd"/>
      <w:r>
        <w:rPr>
          <w:color w:val="000000"/>
          <w:spacing w:val="-20"/>
          <w:szCs w:val="23"/>
        </w:rPr>
        <w:t xml:space="preserve"> = [C  </w:t>
      </w:r>
      <w:r>
        <w:rPr>
          <w:color w:val="000000"/>
          <w:szCs w:val="23"/>
          <w:vertAlign w:val="subscript"/>
        </w:rPr>
        <w:t>[minimalna]</w:t>
      </w:r>
      <w:r>
        <w:rPr>
          <w:color w:val="000000"/>
          <w:szCs w:val="23"/>
        </w:rPr>
        <w:t xml:space="preserve"> </w:t>
      </w:r>
      <w:r>
        <w:rPr>
          <w:b/>
          <w:bCs/>
          <w:color w:val="000000"/>
          <w:spacing w:val="-20"/>
          <w:szCs w:val="23"/>
        </w:rPr>
        <w:t xml:space="preserve">: </w:t>
      </w:r>
      <w:r>
        <w:rPr>
          <w:color w:val="000000"/>
          <w:spacing w:val="-20"/>
          <w:szCs w:val="23"/>
        </w:rPr>
        <w:t xml:space="preserve">C </w:t>
      </w:r>
      <w:r>
        <w:rPr>
          <w:color w:val="000000"/>
          <w:szCs w:val="23"/>
          <w:vertAlign w:val="subscript"/>
        </w:rPr>
        <w:t xml:space="preserve">[badana] </w:t>
      </w:r>
      <w:r>
        <w:rPr>
          <w:color w:val="000000"/>
          <w:spacing w:val="-20"/>
          <w:szCs w:val="23"/>
        </w:rPr>
        <w:t xml:space="preserve"> ] x 100 =</w:t>
      </w:r>
      <w:r>
        <w:rPr>
          <w:color w:val="000000"/>
          <w:szCs w:val="23"/>
        </w:rPr>
        <w:tab/>
        <w:t>............</w:t>
      </w:r>
      <w:r>
        <w:rPr>
          <w:color w:val="000000"/>
          <w:spacing w:val="-8"/>
          <w:szCs w:val="23"/>
        </w:rPr>
        <w:t>pkt</w:t>
      </w:r>
    </w:p>
    <w:p w:rsidR="00182C37" w:rsidRDefault="00182C37" w:rsidP="00182C37">
      <w:pPr>
        <w:shd w:val="clear" w:color="auto" w:fill="FFFFFF"/>
        <w:tabs>
          <w:tab w:val="left" w:pos="5050"/>
          <w:tab w:val="left" w:leader="dot" w:pos="8410"/>
        </w:tabs>
      </w:pPr>
      <w:r>
        <w:rPr>
          <w:color w:val="000000"/>
          <w:spacing w:val="-8"/>
          <w:szCs w:val="23"/>
        </w:rPr>
        <w:t xml:space="preserve">      </w:t>
      </w:r>
    </w:p>
    <w:p w:rsidR="00182C37" w:rsidRDefault="00182C37" w:rsidP="00182C37">
      <w:pPr>
        <w:shd w:val="clear" w:color="auto" w:fill="FFFFFF"/>
        <w:spacing w:before="100" w:after="100" w:line="274" w:lineRule="exact"/>
        <w:jc w:val="both"/>
        <w:rPr>
          <w:b/>
          <w:sz w:val="22"/>
        </w:rPr>
      </w:pPr>
      <w:r>
        <w:rPr>
          <w:b/>
          <w:sz w:val="22"/>
        </w:rPr>
        <w:t xml:space="preserve">ROZDZIAŁ XVIII . </w:t>
      </w:r>
      <w:r w:rsidR="0029282C">
        <w:rPr>
          <w:b/>
          <w:sz w:val="22"/>
        </w:rPr>
        <w:t>INFORMACJE O FORMALNOŚCIACH , JAKIE POWINNY ZOSTAC DOPELNIONE PO WYBORZE OFERTY W CELU ZAWARCIA UMOWY W SPRAWIE ZAMÓWIENIA PUBLICZNEGO .</w:t>
      </w:r>
      <w:bookmarkStart w:id="0" w:name="_GoBack"/>
      <w:bookmarkEnd w:id="0"/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1.O wyborze najkorzystniejszej oferty Zamawiający jednocześnie zawiadomi niezwłocznie:</w:t>
      </w:r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ab/>
        <w:t>1) Wykonawców, którzy ubiegali się o udzielenie  zamówienia  podając nazwę  (firmę) i adres Wykonawcy, którego oferta uznana została  za najkorzystniejszą oraz uzasadnienie jej wyboru, a także nazwy (firmy), siedziby i adresy Wykonawców, którzy złożyli oferty, a także punktację przyznaną ofertom .</w:t>
      </w:r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ab/>
        <w:t>2) Wykonawców, których oferty zostały odrzucone, podając uzasadnienie faktyczne i prawne,</w:t>
      </w:r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ab/>
        <w:t>3) Wykonawców, którzy zostali wykluczeni z postępowania o udzielenie zamówienia, podając uzasadnienie faktyczne i prawne.</w:t>
      </w:r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</w:p>
    <w:p w:rsidR="00182C37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t>2. Niezwłocznie po wyborze najkorzystniejszej oferty Zamawiający zamieści informacje, o których mowa powyżej, na swojej stronie internetowej oraz na tablicy ogłoszeń w siedzibie Zamawiającego.</w:t>
      </w:r>
    </w:p>
    <w:p w:rsidR="005C550F" w:rsidRDefault="00182C37" w:rsidP="00182C37">
      <w:pPr>
        <w:tabs>
          <w:tab w:val="left" w:pos="426"/>
        </w:tabs>
        <w:jc w:val="both"/>
        <w:rPr>
          <w:sz w:val="22"/>
        </w:rPr>
      </w:pPr>
      <w:r>
        <w:rPr>
          <w:sz w:val="22"/>
        </w:rPr>
        <w:br/>
        <w:t>3</w:t>
      </w:r>
      <w:r>
        <w:rPr>
          <w:bCs/>
          <w:sz w:val="22"/>
        </w:rPr>
        <w:t xml:space="preserve">. Zamawiający  zawiera </w:t>
      </w:r>
      <w:r>
        <w:rPr>
          <w:sz w:val="22"/>
        </w:rPr>
        <w:t>umowę na warunkach określonych w projekcie umowy stanowiącym</w:t>
      </w:r>
      <w:r>
        <w:rPr>
          <w:i/>
          <w:iCs/>
          <w:sz w:val="22"/>
        </w:rPr>
        <w:t xml:space="preserve"> - </w:t>
      </w:r>
      <w:r>
        <w:rPr>
          <w:b/>
          <w:bCs/>
          <w:i/>
          <w:iCs/>
          <w:sz w:val="22"/>
          <w:u w:val="single"/>
        </w:rPr>
        <w:t xml:space="preserve">załącznik  nr 5 wzór umowy do </w:t>
      </w:r>
      <w:r>
        <w:rPr>
          <w:b/>
          <w:bCs/>
          <w:sz w:val="22"/>
          <w:u w:val="single"/>
        </w:rPr>
        <w:t xml:space="preserve"> </w:t>
      </w:r>
      <w:r>
        <w:rPr>
          <w:b/>
          <w:bCs/>
          <w:i/>
          <w:iCs/>
          <w:sz w:val="22"/>
          <w:u w:val="single"/>
        </w:rPr>
        <w:t>niniejszej  instrukcji</w:t>
      </w:r>
      <w:r>
        <w:rPr>
          <w:b/>
          <w:bCs/>
          <w:sz w:val="22"/>
          <w:u w:val="single"/>
        </w:rPr>
        <w:t xml:space="preserve"> </w:t>
      </w:r>
      <w:r>
        <w:rPr>
          <w:sz w:val="22"/>
        </w:rPr>
        <w:t xml:space="preserve"> w  miejscu i terminie wskazanym przez Zamawiającego</w:t>
      </w:r>
      <w:r w:rsidR="005C550F">
        <w:rPr>
          <w:sz w:val="22"/>
        </w:rPr>
        <w:t xml:space="preserve"> tj</w:t>
      </w:r>
      <w:r>
        <w:rPr>
          <w:sz w:val="22"/>
        </w:rPr>
        <w:t>.</w:t>
      </w:r>
      <w:r w:rsidR="005C550F">
        <w:rPr>
          <w:sz w:val="22"/>
        </w:rPr>
        <w:t>:</w:t>
      </w:r>
    </w:p>
    <w:p w:rsidR="005C550F" w:rsidRDefault="005C550F" w:rsidP="005C550F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</w:rPr>
      </w:pPr>
      <w:r w:rsidRPr="005C550F">
        <w:rPr>
          <w:b/>
          <w:sz w:val="22"/>
          <w:u w:val="single"/>
        </w:rPr>
        <w:t>Nie krótszym niż 5 dni</w:t>
      </w:r>
      <w:r>
        <w:rPr>
          <w:sz w:val="22"/>
        </w:rPr>
        <w:t xml:space="preserve"> </w:t>
      </w:r>
      <w:r w:rsidR="00182C37" w:rsidRPr="005C550F">
        <w:rPr>
          <w:sz w:val="22"/>
        </w:rPr>
        <w:t xml:space="preserve"> od dnia przekazania   zawiadomienia  o wyborze </w:t>
      </w:r>
      <w:r>
        <w:rPr>
          <w:sz w:val="22"/>
        </w:rPr>
        <w:t xml:space="preserve">najkorzystniejszej </w:t>
      </w:r>
      <w:r w:rsidR="00182C37" w:rsidRPr="005C550F">
        <w:rPr>
          <w:sz w:val="22"/>
        </w:rPr>
        <w:t>oferty</w:t>
      </w:r>
      <w:r>
        <w:rPr>
          <w:sz w:val="22"/>
        </w:rPr>
        <w:t xml:space="preserve"> w sposób określony w art. 27 ust2. PZP – za pośrednictwem faksu</w:t>
      </w:r>
      <w:r w:rsidR="00182C37" w:rsidRPr="005C550F">
        <w:rPr>
          <w:sz w:val="22"/>
        </w:rPr>
        <w:t xml:space="preserve"> </w:t>
      </w:r>
    </w:p>
    <w:p w:rsidR="00182C37" w:rsidRDefault="005C550F" w:rsidP="005C550F">
      <w:pPr>
        <w:pStyle w:val="Akapitzlist"/>
        <w:numPr>
          <w:ilvl w:val="0"/>
          <w:numId w:val="11"/>
        </w:numPr>
        <w:tabs>
          <w:tab w:val="left" w:pos="426"/>
        </w:tabs>
        <w:jc w:val="both"/>
        <w:rPr>
          <w:sz w:val="22"/>
        </w:rPr>
      </w:pPr>
      <w:r w:rsidRPr="005C550F">
        <w:rPr>
          <w:b/>
          <w:sz w:val="22"/>
          <w:u w:val="single"/>
        </w:rPr>
        <w:t>Nie krótszym niż 10 dni</w:t>
      </w:r>
      <w:r>
        <w:rPr>
          <w:sz w:val="22"/>
        </w:rPr>
        <w:t xml:space="preserve"> jeżeli zawiadomienie zostało przesłane – za pośrednictwem poczty,</w:t>
      </w:r>
      <w:r w:rsidR="00182C37" w:rsidRPr="005C550F">
        <w:rPr>
          <w:sz w:val="22"/>
        </w:rPr>
        <w:t xml:space="preserve"> ale przed upływem terminu   związania ofertą .</w:t>
      </w:r>
    </w:p>
    <w:p w:rsidR="005C550F" w:rsidRPr="005C550F" w:rsidRDefault="005C550F" w:rsidP="005C550F">
      <w:pPr>
        <w:pStyle w:val="Akapitzlist"/>
        <w:tabs>
          <w:tab w:val="left" w:pos="426"/>
        </w:tabs>
        <w:jc w:val="both"/>
        <w:rPr>
          <w:sz w:val="22"/>
        </w:rPr>
      </w:pPr>
    </w:p>
    <w:p w:rsidR="00182C37" w:rsidRPr="005C550F" w:rsidRDefault="005C550F" w:rsidP="00182C37">
      <w:pPr>
        <w:tabs>
          <w:tab w:val="left" w:pos="426"/>
        </w:tabs>
        <w:jc w:val="both"/>
        <w:rPr>
          <w:b/>
          <w:sz w:val="22"/>
        </w:rPr>
      </w:pPr>
      <w:r w:rsidRPr="005C550F">
        <w:rPr>
          <w:b/>
          <w:sz w:val="22"/>
        </w:rPr>
        <w:t>4. Zamawiający może zawrzeć umowę w sprawie zamówienia publicznego  przed upływem terminu o których mowa w ust. 3 jeżeli w postepowaniu o udzielenie zamówienia została złożona tylko jedna oferta.</w:t>
      </w:r>
    </w:p>
    <w:p w:rsidR="005C550F" w:rsidRDefault="005C550F" w:rsidP="00182C37">
      <w:pPr>
        <w:tabs>
          <w:tab w:val="left" w:pos="426"/>
        </w:tabs>
        <w:jc w:val="both"/>
        <w:rPr>
          <w:sz w:val="22"/>
        </w:rPr>
      </w:pPr>
    </w:p>
    <w:p w:rsidR="00182C37" w:rsidRDefault="00182C37" w:rsidP="00182C37">
      <w:pPr>
        <w:tabs>
          <w:tab w:val="left" w:pos="142"/>
        </w:tabs>
        <w:jc w:val="both"/>
        <w:rPr>
          <w:sz w:val="22"/>
        </w:rPr>
      </w:pPr>
      <w:r>
        <w:rPr>
          <w:sz w:val="22"/>
        </w:rPr>
        <w:t>3.</w:t>
      </w:r>
      <w:r>
        <w:rPr>
          <w:b/>
          <w:bCs/>
          <w:sz w:val="22"/>
        </w:rPr>
        <w:t>Jeżeli Wykonawca , którego oferta została wybrana , uchyla  się od zawarcia  umowy</w:t>
      </w:r>
      <w:r>
        <w:rPr>
          <w:sz w:val="22"/>
        </w:rPr>
        <w:t xml:space="preserve"> w</w:t>
      </w:r>
      <w:r w:rsidR="005C550F">
        <w:rPr>
          <w:sz w:val="22"/>
        </w:rPr>
        <w:t> </w:t>
      </w:r>
      <w:r>
        <w:rPr>
          <w:sz w:val="22"/>
        </w:rPr>
        <w:t xml:space="preserve">sprawie  zamówienia publicznego  Zamawiający  wybiera ofertę najkorzystniejszą spośród  </w:t>
      </w:r>
      <w:r>
        <w:rPr>
          <w:sz w:val="22"/>
        </w:rPr>
        <w:lastRenderedPageBreak/>
        <w:t>pozostałych  ofert,  be</w:t>
      </w:r>
      <w:r w:rsidR="005C550F">
        <w:rPr>
          <w:sz w:val="22"/>
        </w:rPr>
        <w:t xml:space="preserve">z przeprowadzenia  ich ponownego badania i </w:t>
      </w:r>
      <w:r>
        <w:rPr>
          <w:sz w:val="22"/>
        </w:rPr>
        <w:t>oceny, chyba że zachodzą  przesłanki unieważnienia postępowania o których mowa  w art.   93 ust.1 w/w ustawy PZP.</w:t>
      </w:r>
    </w:p>
    <w:p w:rsidR="00182C37" w:rsidRDefault="00182C37" w:rsidP="00182C37">
      <w:pPr>
        <w:tabs>
          <w:tab w:val="left" w:pos="284"/>
          <w:tab w:val="left" w:pos="567"/>
        </w:tabs>
        <w:jc w:val="both"/>
        <w:rPr>
          <w:b/>
          <w:sz w:val="16"/>
        </w:rPr>
      </w:pPr>
    </w:p>
    <w:p w:rsidR="00182C37" w:rsidRDefault="005C550F" w:rsidP="00182C37">
      <w:pPr>
        <w:tabs>
          <w:tab w:val="left" w:pos="284"/>
          <w:tab w:val="left" w:pos="567"/>
        </w:tabs>
        <w:jc w:val="both"/>
        <w:rPr>
          <w:b/>
          <w:sz w:val="22"/>
          <w:szCs w:val="16"/>
        </w:rPr>
      </w:pPr>
      <w:r>
        <w:rPr>
          <w:b/>
          <w:sz w:val="22"/>
          <w:szCs w:val="16"/>
        </w:rPr>
        <w:t xml:space="preserve">ROZDZIAŁ XIX. </w:t>
      </w:r>
      <w:r w:rsidR="00182C37">
        <w:rPr>
          <w:b/>
          <w:sz w:val="22"/>
          <w:szCs w:val="16"/>
        </w:rPr>
        <w:t>ZABEZPIECZENIA NALEŻYTEGO WYKONANIA UMOWY</w:t>
      </w:r>
    </w:p>
    <w:p w:rsidR="00182C37" w:rsidRDefault="00182C37" w:rsidP="00182C37">
      <w:pPr>
        <w:tabs>
          <w:tab w:val="left" w:pos="284"/>
          <w:tab w:val="left" w:pos="567"/>
        </w:tabs>
        <w:jc w:val="both"/>
        <w:rPr>
          <w:b/>
          <w:szCs w:val="16"/>
        </w:rPr>
      </w:pPr>
    </w:p>
    <w:p w:rsidR="00182C37" w:rsidRDefault="00182C37" w:rsidP="00182C37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highlight w:val="white"/>
        </w:rPr>
        <w:t>Zamawiający nie  przewiduje wniesienie zabezpieczenia należytego wykonania umowy</w:t>
      </w:r>
      <w:r>
        <w:rPr>
          <w:color w:val="000000"/>
          <w:sz w:val="22"/>
          <w:szCs w:val="22"/>
        </w:rPr>
        <w:t xml:space="preserve"> </w:t>
      </w:r>
    </w:p>
    <w:p w:rsidR="00182C37" w:rsidRDefault="00182C37" w:rsidP="00182C37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182C37" w:rsidRDefault="00182C37" w:rsidP="00182C37">
      <w:pPr>
        <w:tabs>
          <w:tab w:val="left" w:pos="284"/>
          <w:tab w:val="left" w:pos="567"/>
        </w:tabs>
        <w:jc w:val="both"/>
        <w:rPr>
          <w:b/>
          <w:sz w:val="22"/>
          <w:szCs w:val="16"/>
        </w:rPr>
      </w:pPr>
      <w:r>
        <w:rPr>
          <w:color w:val="000000"/>
          <w:sz w:val="22"/>
          <w:szCs w:val="22"/>
        </w:rPr>
        <w:t xml:space="preserve"> </w:t>
      </w:r>
      <w:r>
        <w:rPr>
          <w:b/>
          <w:sz w:val="22"/>
          <w:szCs w:val="16"/>
        </w:rPr>
        <w:t>ROZDZIAŁ XX  ISTOTNE DLA STRON POSTANOWIENIA I WZÓR UMOWY.</w:t>
      </w:r>
    </w:p>
    <w:p w:rsidR="00182C37" w:rsidRDefault="00182C37" w:rsidP="00182C37">
      <w:pPr>
        <w:tabs>
          <w:tab w:val="left" w:pos="284"/>
          <w:tab w:val="left" w:pos="567"/>
        </w:tabs>
        <w:jc w:val="both"/>
        <w:rPr>
          <w:b/>
          <w:sz w:val="22"/>
          <w:szCs w:val="16"/>
        </w:rPr>
      </w:pPr>
    </w:p>
    <w:p w:rsidR="00182C37" w:rsidRDefault="00AB7CDF" w:rsidP="00182C37">
      <w:pPr>
        <w:tabs>
          <w:tab w:val="left" w:pos="284"/>
          <w:tab w:val="left" w:pos="567"/>
        </w:tabs>
        <w:jc w:val="both"/>
        <w:rPr>
          <w:b/>
          <w:bCs/>
          <w:sz w:val="22"/>
          <w:szCs w:val="16"/>
          <w:u w:val="single"/>
        </w:rPr>
      </w:pPr>
      <w:r>
        <w:rPr>
          <w:sz w:val="22"/>
          <w:szCs w:val="16"/>
        </w:rPr>
        <w:t>1.</w:t>
      </w:r>
      <w:r w:rsidR="00182C37">
        <w:rPr>
          <w:sz w:val="22"/>
          <w:szCs w:val="16"/>
        </w:rPr>
        <w:t>Istotne dla stron postanowienia zostały określone w projekcie wzór umowy przedstawiony jako</w:t>
      </w:r>
      <w:r w:rsidR="00182C37">
        <w:rPr>
          <w:b/>
          <w:bCs/>
          <w:sz w:val="22"/>
          <w:szCs w:val="16"/>
        </w:rPr>
        <w:t xml:space="preserve"> </w:t>
      </w:r>
      <w:r w:rsidR="00182C37">
        <w:rPr>
          <w:b/>
          <w:bCs/>
          <w:i/>
          <w:sz w:val="22"/>
          <w:szCs w:val="16"/>
          <w:u w:val="single"/>
        </w:rPr>
        <w:t>załącznik nr 5 wzór umowy do SIWZ</w:t>
      </w:r>
      <w:r w:rsidR="00182C37">
        <w:rPr>
          <w:b/>
          <w:bCs/>
          <w:sz w:val="22"/>
          <w:szCs w:val="16"/>
          <w:u w:val="single"/>
        </w:rPr>
        <w:t>.</w:t>
      </w:r>
    </w:p>
    <w:p w:rsidR="00AB7CDF" w:rsidRDefault="00AB7CDF" w:rsidP="00182C37">
      <w:pPr>
        <w:tabs>
          <w:tab w:val="left" w:pos="284"/>
          <w:tab w:val="left" w:pos="567"/>
        </w:tabs>
        <w:jc w:val="both"/>
        <w:rPr>
          <w:bCs/>
          <w:sz w:val="22"/>
          <w:szCs w:val="16"/>
        </w:rPr>
      </w:pPr>
      <w:r w:rsidRPr="00AB7CDF">
        <w:rPr>
          <w:bCs/>
          <w:sz w:val="22"/>
          <w:szCs w:val="16"/>
        </w:rPr>
        <w:t>2. Przewiduje się istotne zmiany postanowień zawartej umowy, o kt</w:t>
      </w:r>
      <w:r>
        <w:rPr>
          <w:bCs/>
          <w:sz w:val="22"/>
          <w:szCs w:val="16"/>
        </w:rPr>
        <w:t>ór</w:t>
      </w:r>
      <w:r w:rsidRPr="00AB7CDF">
        <w:rPr>
          <w:bCs/>
          <w:sz w:val="22"/>
          <w:szCs w:val="16"/>
        </w:rPr>
        <w:t>ych mowa w art. 144</w:t>
      </w:r>
      <w:r>
        <w:rPr>
          <w:bCs/>
          <w:sz w:val="22"/>
          <w:szCs w:val="16"/>
        </w:rPr>
        <w:t xml:space="preserve"> ustawy  Prawo Zamówień Publicznych w stosunku do treści oferty Wykonawcy na </w:t>
      </w:r>
      <w:r w:rsidR="00B338FB">
        <w:rPr>
          <w:bCs/>
          <w:sz w:val="22"/>
          <w:szCs w:val="16"/>
        </w:rPr>
        <w:t>podstawie</w:t>
      </w:r>
      <w:r>
        <w:rPr>
          <w:bCs/>
          <w:sz w:val="22"/>
          <w:szCs w:val="16"/>
        </w:rPr>
        <w:t xml:space="preserve"> której  dokonano wyboru Wykonawcy w następujących przypadkach:</w:t>
      </w:r>
    </w:p>
    <w:p w:rsidR="00B338FB" w:rsidRDefault="0059074B" w:rsidP="00182C37">
      <w:pPr>
        <w:tabs>
          <w:tab w:val="left" w:pos="284"/>
          <w:tab w:val="left" w:pos="567"/>
        </w:tabs>
        <w:jc w:val="both"/>
        <w:rPr>
          <w:bCs/>
          <w:sz w:val="22"/>
          <w:szCs w:val="16"/>
        </w:rPr>
      </w:pPr>
      <w:r>
        <w:rPr>
          <w:bCs/>
          <w:sz w:val="22"/>
          <w:szCs w:val="16"/>
        </w:rPr>
        <w:t>1) zmiana</w:t>
      </w:r>
      <w:r w:rsidR="00B338FB">
        <w:rPr>
          <w:bCs/>
          <w:sz w:val="22"/>
          <w:szCs w:val="16"/>
        </w:rPr>
        <w:t xml:space="preserve"> tras przejazdów i ilości kilometrów w przypadku, gdy liczba uczniów ulegnie zmianie.</w:t>
      </w:r>
    </w:p>
    <w:p w:rsidR="000C3D16" w:rsidRDefault="00B338FB" w:rsidP="00182C37">
      <w:pPr>
        <w:tabs>
          <w:tab w:val="left" w:pos="284"/>
          <w:tab w:val="left" w:pos="567"/>
        </w:tabs>
        <w:jc w:val="both"/>
        <w:rPr>
          <w:bCs/>
          <w:sz w:val="22"/>
          <w:szCs w:val="16"/>
        </w:rPr>
      </w:pPr>
      <w:r>
        <w:rPr>
          <w:bCs/>
          <w:sz w:val="22"/>
          <w:szCs w:val="16"/>
        </w:rPr>
        <w:t xml:space="preserve">2) </w:t>
      </w:r>
      <w:r w:rsidR="000C3D16">
        <w:rPr>
          <w:bCs/>
          <w:sz w:val="22"/>
          <w:szCs w:val="16"/>
        </w:rPr>
        <w:t>zmiana wysokości wynagrodzenia w przypadku:</w:t>
      </w:r>
    </w:p>
    <w:p w:rsidR="00B338FB" w:rsidRDefault="000C3D16" w:rsidP="00182C37">
      <w:pPr>
        <w:tabs>
          <w:tab w:val="left" w:pos="284"/>
          <w:tab w:val="left" w:pos="567"/>
        </w:tabs>
        <w:jc w:val="both"/>
        <w:rPr>
          <w:bCs/>
          <w:sz w:val="22"/>
          <w:szCs w:val="16"/>
        </w:rPr>
      </w:pPr>
      <w:r>
        <w:rPr>
          <w:bCs/>
          <w:sz w:val="22"/>
          <w:szCs w:val="16"/>
        </w:rPr>
        <w:t xml:space="preserve"> </w:t>
      </w:r>
      <w:r>
        <w:rPr>
          <w:bCs/>
          <w:sz w:val="22"/>
          <w:szCs w:val="16"/>
        </w:rPr>
        <w:tab/>
        <w:t xml:space="preserve">a) </w:t>
      </w:r>
      <w:r w:rsidR="0059074B">
        <w:rPr>
          <w:bCs/>
          <w:sz w:val="22"/>
          <w:szCs w:val="16"/>
        </w:rPr>
        <w:t xml:space="preserve">zmiana wynagrodzenia </w:t>
      </w:r>
      <w:r>
        <w:rPr>
          <w:bCs/>
          <w:sz w:val="22"/>
          <w:szCs w:val="16"/>
        </w:rPr>
        <w:t>w przypadku zmiany stawki podatku VAT</w:t>
      </w:r>
    </w:p>
    <w:p w:rsidR="000C3D16" w:rsidRPr="00AB7CDF" w:rsidRDefault="000C3D16" w:rsidP="00182C37">
      <w:pPr>
        <w:tabs>
          <w:tab w:val="left" w:pos="284"/>
          <w:tab w:val="left" w:pos="567"/>
        </w:tabs>
        <w:jc w:val="both"/>
        <w:rPr>
          <w:bCs/>
          <w:sz w:val="22"/>
          <w:szCs w:val="16"/>
        </w:rPr>
      </w:pPr>
      <w:r>
        <w:rPr>
          <w:bCs/>
          <w:sz w:val="22"/>
          <w:szCs w:val="16"/>
        </w:rPr>
        <w:tab/>
        <w:t>b) zmiana tras i ilości kilometrów obliczone proporcjonalnie do liczby dziennej kilometrów i dni pozostałych  do wykonania umowy według stawki za 1 km przewozu określonej w ofercie i umowie.</w:t>
      </w:r>
    </w:p>
    <w:p w:rsidR="00182C37" w:rsidRDefault="000C3D16" w:rsidP="000C3D16">
      <w:pPr>
        <w:shd w:val="clear" w:color="auto" w:fill="FFFFFF"/>
        <w:spacing w:line="259" w:lineRule="exact"/>
        <w:ind w:left="10" w:right="518"/>
        <w:jc w:val="both"/>
        <w:rPr>
          <w:bCs/>
          <w:color w:val="000000"/>
          <w:spacing w:val="-9"/>
          <w:sz w:val="22"/>
        </w:rPr>
      </w:pPr>
      <w:r w:rsidRPr="000C3D16">
        <w:rPr>
          <w:bCs/>
          <w:color w:val="000000"/>
          <w:spacing w:val="-9"/>
          <w:sz w:val="22"/>
        </w:rPr>
        <w:t>3. Zmiana postanowień zawartej umowy może nastąpić w drodze aneksu na piśmie pod rygorem nieważności.</w:t>
      </w:r>
    </w:p>
    <w:p w:rsidR="000C3D16" w:rsidRPr="000C3D16" w:rsidRDefault="000C3D16" w:rsidP="00182C37">
      <w:pPr>
        <w:shd w:val="clear" w:color="auto" w:fill="FFFFFF"/>
        <w:spacing w:line="259" w:lineRule="exact"/>
        <w:ind w:left="10" w:right="518"/>
        <w:rPr>
          <w:bCs/>
          <w:color w:val="000000"/>
          <w:spacing w:val="-9"/>
          <w:sz w:val="22"/>
        </w:rPr>
      </w:pPr>
    </w:p>
    <w:p w:rsidR="00182C37" w:rsidRDefault="00182C37" w:rsidP="00182C37">
      <w:pPr>
        <w:shd w:val="clear" w:color="auto" w:fill="FFFFFF"/>
        <w:spacing w:line="259" w:lineRule="exact"/>
        <w:ind w:left="10" w:right="518"/>
        <w:rPr>
          <w:b/>
          <w:bCs/>
          <w:color w:val="000000"/>
          <w:spacing w:val="-8"/>
          <w:sz w:val="22"/>
        </w:rPr>
      </w:pPr>
      <w:r>
        <w:rPr>
          <w:b/>
          <w:sz w:val="22"/>
          <w:szCs w:val="16"/>
        </w:rPr>
        <w:t>ROZDZIAŁ XXI</w:t>
      </w:r>
      <w:r>
        <w:rPr>
          <w:b/>
          <w:bCs/>
          <w:color w:val="000000"/>
          <w:spacing w:val="-9"/>
          <w:sz w:val="22"/>
        </w:rPr>
        <w:t xml:space="preserve">  POUCZENIE O ŚRODKACH ODWOŁAWCZYCH PRZYSŁUGUJĄCYCH WYKONAWCY W TOKU </w:t>
      </w:r>
      <w:r>
        <w:rPr>
          <w:b/>
          <w:bCs/>
          <w:color w:val="000000"/>
          <w:spacing w:val="-8"/>
          <w:sz w:val="22"/>
        </w:rPr>
        <w:t>POSTĘPOWANIA O UDZIELENIE ZAMÓWIENIA PUBLICZNEGO.</w:t>
      </w:r>
    </w:p>
    <w:p w:rsidR="00182C37" w:rsidRDefault="00182C37" w:rsidP="00182C37">
      <w:pPr>
        <w:shd w:val="clear" w:color="auto" w:fill="FFFFFF"/>
        <w:spacing w:line="254" w:lineRule="exact"/>
        <w:ind w:left="5"/>
        <w:rPr>
          <w:color w:val="000000"/>
          <w:spacing w:val="-1"/>
          <w:sz w:val="22"/>
        </w:rPr>
      </w:pPr>
    </w:p>
    <w:p w:rsidR="00182C37" w:rsidRDefault="00182C37" w:rsidP="00182C37">
      <w:pPr>
        <w:shd w:val="clear" w:color="auto" w:fill="FFFFFF"/>
        <w:spacing w:line="254" w:lineRule="exact"/>
        <w:ind w:left="5"/>
        <w:rPr>
          <w:sz w:val="22"/>
        </w:rPr>
      </w:pPr>
      <w:r>
        <w:rPr>
          <w:color w:val="000000"/>
          <w:spacing w:val="-1"/>
          <w:sz w:val="22"/>
        </w:rPr>
        <w:t xml:space="preserve">1.Wykonawcy przysługują środki ochrony prawnej określone w Dziale VI  ustawy z dnia 29 stycznia 2004r. - </w:t>
      </w:r>
      <w:r>
        <w:rPr>
          <w:color w:val="000000"/>
          <w:spacing w:val="-7"/>
          <w:sz w:val="22"/>
        </w:rPr>
        <w:t>Prawo zamówień publicznych (Dz. U. z 201</w:t>
      </w:r>
      <w:r w:rsidR="000C3D16">
        <w:rPr>
          <w:color w:val="000000"/>
          <w:spacing w:val="-7"/>
          <w:sz w:val="22"/>
        </w:rPr>
        <w:t>3</w:t>
      </w:r>
      <w:r>
        <w:rPr>
          <w:color w:val="000000"/>
          <w:spacing w:val="-7"/>
          <w:sz w:val="22"/>
        </w:rPr>
        <w:t xml:space="preserve">r. poz. </w:t>
      </w:r>
      <w:r w:rsidR="000C3D16">
        <w:rPr>
          <w:color w:val="000000"/>
          <w:spacing w:val="-7"/>
          <w:sz w:val="22"/>
        </w:rPr>
        <w:t>907 z późn.zm.)</w:t>
      </w:r>
      <w:r>
        <w:rPr>
          <w:color w:val="000000"/>
          <w:spacing w:val="-7"/>
          <w:sz w:val="22"/>
        </w:rPr>
        <w:t>)</w:t>
      </w:r>
    </w:p>
    <w:p w:rsidR="00182C37" w:rsidRDefault="00182C37" w:rsidP="00182C37">
      <w:pPr>
        <w:pStyle w:val="Nagwek7"/>
        <w:rPr>
          <w:sz w:val="22"/>
        </w:rPr>
      </w:pPr>
      <w:r>
        <w:rPr>
          <w:sz w:val="22"/>
        </w:rPr>
        <w:t xml:space="preserve"> </w:t>
      </w:r>
    </w:p>
    <w:p w:rsidR="00182C37" w:rsidRDefault="00182C37" w:rsidP="00182C37">
      <w:pPr>
        <w:pStyle w:val="Nagwek7"/>
        <w:rPr>
          <w:sz w:val="22"/>
        </w:rPr>
      </w:pPr>
      <w:r>
        <w:rPr>
          <w:sz w:val="22"/>
        </w:rPr>
        <w:t>ROZDIAŁ XXII. POSTANOWIENIA KOŃCOWE</w:t>
      </w:r>
    </w:p>
    <w:p w:rsidR="00182C37" w:rsidRDefault="00182C37" w:rsidP="000C3D16">
      <w:pPr>
        <w:jc w:val="both"/>
        <w:rPr>
          <w:sz w:val="22"/>
        </w:rPr>
      </w:pPr>
      <w:r>
        <w:rPr>
          <w:sz w:val="22"/>
        </w:rPr>
        <w:t xml:space="preserve">1.W sprawach nieuregulowanych w niniejszej specyfikacji  mają zastosowanie  przepisy   </w:t>
      </w:r>
    </w:p>
    <w:p w:rsidR="00182C37" w:rsidRDefault="00182C37" w:rsidP="000C3D16">
      <w:pPr>
        <w:jc w:val="both"/>
        <w:rPr>
          <w:sz w:val="22"/>
        </w:rPr>
      </w:pPr>
      <w:r>
        <w:rPr>
          <w:sz w:val="22"/>
        </w:rPr>
        <w:t>ustawy Prawo zamówień publicznych i przepisy Kodeksu Cywilnego .</w:t>
      </w:r>
    </w:p>
    <w:p w:rsidR="00182C37" w:rsidRDefault="00182C37" w:rsidP="00182C37">
      <w:pPr>
        <w:rPr>
          <w:bCs/>
          <w:i/>
        </w:rPr>
      </w:pPr>
      <w:r>
        <w:t xml:space="preserve"> </w:t>
      </w:r>
      <w:r>
        <w:rPr>
          <w:bCs/>
          <w:i/>
        </w:rPr>
        <w:t xml:space="preserve">                                                                                   </w:t>
      </w:r>
    </w:p>
    <w:p w:rsidR="00182C37" w:rsidRDefault="00182C37" w:rsidP="00182C37">
      <w:pPr>
        <w:spacing w:line="360" w:lineRule="auto"/>
        <w:jc w:val="both"/>
        <w:rPr>
          <w:b/>
          <w:bCs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  <w:t xml:space="preserve">                   </w:t>
      </w:r>
      <w:r>
        <w:rPr>
          <w:b/>
          <w:bCs/>
        </w:rPr>
        <w:t xml:space="preserve"> Aneta Piwowarska - Skrok   </w:t>
      </w:r>
    </w:p>
    <w:p w:rsidR="00182C37" w:rsidRDefault="00182C37" w:rsidP="00182C37">
      <w:pPr>
        <w:jc w:val="both"/>
        <w:rPr>
          <w:b/>
          <w:bCs/>
          <w:sz w:val="16"/>
          <w:u w:val="dotted"/>
        </w:rPr>
      </w:pPr>
      <w:r>
        <w:rPr>
          <w:b/>
          <w:i/>
        </w:rPr>
        <w:t>Obrazów ,dnia   26 listopada 201</w:t>
      </w:r>
      <w:r w:rsidR="000C3D16">
        <w:rPr>
          <w:b/>
          <w:i/>
        </w:rPr>
        <w:t>4</w:t>
      </w:r>
      <w:r>
        <w:rPr>
          <w:b/>
          <w:i/>
        </w:rPr>
        <w:t xml:space="preserve">r.   </w:t>
      </w:r>
      <w:r>
        <w:rPr>
          <w:bCs/>
          <w:i/>
        </w:rPr>
        <w:t xml:space="preserve">                                               </w:t>
      </w:r>
      <w:r>
        <w:rPr>
          <w:b/>
          <w:bCs/>
          <w:i/>
          <w:sz w:val="16"/>
        </w:rPr>
        <w:t xml:space="preserve"> </w:t>
      </w:r>
      <w:r>
        <w:rPr>
          <w:b/>
          <w:bCs/>
          <w:i/>
          <w:iCs/>
          <w:sz w:val="16"/>
        </w:rPr>
        <w:t xml:space="preserve">  ............................................................. </w:t>
      </w:r>
    </w:p>
    <w:p w:rsidR="00182C37" w:rsidRDefault="00182C37" w:rsidP="00182C37">
      <w:pPr>
        <w:jc w:val="center"/>
        <w:rPr>
          <w:rFonts w:ascii="Arial" w:hAnsi="Arial" w:cs="Arial"/>
          <w:i/>
          <w:sz w:val="16"/>
          <w:szCs w:val="22"/>
          <w:u w:val="single"/>
        </w:rPr>
      </w:pPr>
      <w:r>
        <w:rPr>
          <w:bCs/>
          <w:i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Cs/>
          <w:i/>
          <w:sz w:val="16"/>
        </w:rPr>
        <w:t xml:space="preserve">      </w:t>
      </w:r>
      <w:r>
        <w:rPr>
          <w:rFonts w:ascii="Arial" w:hAnsi="Arial" w:cs="Arial"/>
          <w:i/>
          <w:sz w:val="16"/>
        </w:rPr>
        <w:t xml:space="preserve"> (   podpis </w:t>
      </w:r>
      <w:r>
        <w:rPr>
          <w:rFonts w:ascii="Arial" w:hAnsi="Arial" w:cs="Arial"/>
          <w:sz w:val="16"/>
        </w:rPr>
        <w:t>Zamawiającego)</w:t>
      </w:r>
    </w:p>
    <w:p w:rsidR="00182C37" w:rsidRDefault="00182C37" w:rsidP="00182C37">
      <w:pPr>
        <w:rPr>
          <w:i/>
          <w:sz w:val="22"/>
          <w:szCs w:val="22"/>
          <w:u w:val="single"/>
        </w:rPr>
      </w:pPr>
    </w:p>
    <w:p w:rsidR="00182C37" w:rsidRDefault="00182C37" w:rsidP="00182C37">
      <w:pPr>
        <w:rPr>
          <w:i/>
          <w:sz w:val="22"/>
          <w:szCs w:val="22"/>
          <w:u w:val="single"/>
        </w:rPr>
      </w:pPr>
    </w:p>
    <w:p w:rsidR="00182C37" w:rsidRDefault="00182C37" w:rsidP="00182C37">
      <w:pPr>
        <w:rPr>
          <w:i/>
          <w:sz w:val="22"/>
          <w:szCs w:val="22"/>
          <w:u w:val="single"/>
        </w:rPr>
      </w:pPr>
    </w:p>
    <w:p w:rsidR="00182C37" w:rsidRDefault="00182C37" w:rsidP="00182C37">
      <w:pPr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Integralną częścią niniejszej instrukcji dla Wykonawców są :</w:t>
      </w:r>
    </w:p>
    <w:p w:rsidR="00182C37" w:rsidRDefault="00182C37" w:rsidP="00182C37">
      <w:pPr>
        <w:rPr>
          <w:i/>
          <w:sz w:val="22"/>
          <w:szCs w:val="22"/>
          <w:u w:val="single"/>
        </w:rPr>
      </w:pPr>
    </w:p>
    <w:p w:rsidR="00182C37" w:rsidRDefault="00182C37" w:rsidP="00182C37">
      <w:pPr>
        <w:spacing w:before="40" w:after="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1)  załącznik  Nr 1 - formularz ofertowy do SIWZ, </w:t>
      </w:r>
    </w:p>
    <w:p w:rsidR="00182C37" w:rsidRDefault="00182C37" w:rsidP="00182C37">
      <w:pPr>
        <w:spacing w:before="40" w:after="40"/>
        <w:rPr>
          <w:i/>
          <w:sz w:val="22"/>
          <w:szCs w:val="22"/>
        </w:rPr>
      </w:pPr>
      <w:r>
        <w:rPr>
          <w:i/>
          <w:sz w:val="22"/>
          <w:szCs w:val="22"/>
        </w:rPr>
        <w:t>2)  załącznik  Nr 2 -  oświadczenie do SIWZ</w:t>
      </w:r>
      <w:r>
        <w:rPr>
          <w:i/>
          <w:iCs/>
          <w:sz w:val="22"/>
        </w:rPr>
        <w:t>,</w:t>
      </w:r>
    </w:p>
    <w:p w:rsidR="00182C37" w:rsidRDefault="00182C37" w:rsidP="00182C37">
      <w:pPr>
        <w:spacing w:before="40" w:after="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3)  załącznik  Nr 3 -  </w:t>
      </w:r>
      <w:r>
        <w:rPr>
          <w:i/>
          <w:sz w:val="22"/>
        </w:rPr>
        <w:t>oświadczenie do  SIWZ,</w:t>
      </w:r>
      <w:r>
        <w:rPr>
          <w:i/>
          <w:sz w:val="22"/>
          <w:szCs w:val="22"/>
        </w:rPr>
        <w:t xml:space="preserve"> </w:t>
      </w:r>
    </w:p>
    <w:p w:rsidR="00182C37" w:rsidRDefault="00182C37" w:rsidP="00182C37">
      <w:pPr>
        <w:spacing w:before="40" w:after="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4)  załącznik  Nr 4 - </w:t>
      </w:r>
      <w:r>
        <w:rPr>
          <w:i/>
          <w:iCs/>
          <w:sz w:val="22"/>
        </w:rPr>
        <w:t xml:space="preserve"> wykaz pojazdów do przewozu osób SIWZ ,  </w:t>
      </w:r>
    </w:p>
    <w:p w:rsidR="008E6966" w:rsidRDefault="00182C37" w:rsidP="000C3D16">
      <w:pPr>
        <w:numPr>
          <w:ilvl w:val="0"/>
          <w:numId w:val="3"/>
        </w:numPr>
        <w:tabs>
          <w:tab w:val="clear" w:pos="720"/>
          <w:tab w:val="num" w:pos="187"/>
        </w:tabs>
        <w:spacing w:before="40" w:after="40"/>
        <w:ind w:left="374" w:hanging="374"/>
        <w:rPr>
          <w:i/>
          <w:sz w:val="22"/>
          <w:szCs w:val="22"/>
        </w:rPr>
      </w:pPr>
      <w:r w:rsidRPr="000C3D16">
        <w:rPr>
          <w:i/>
          <w:sz w:val="22"/>
          <w:szCs w:val="22"/>
        </w:rPr>
        <w:t xml:space="preserve"> załącznik. Nr5 -  wzór umowy do SIWZ</w:t>
      </w:r>
    </w:p>
    <w:p w:rsidR="00182C37" w:rsidRDefault="008E6966" w:rsidP="000C3D16">
      <w:pPr>
        <w:numPr>
          <w:ilvl w:val="0"/>
          <w:numId w:val="3"/>
        </w:numPr>
        <w:tabs>
          <w:tab w:val="clear" w:pos="720"/>
          <w:tab w:val="num" w:pos="187"/>
        </w:tabs>
        <w:spacing w:before="40" w:after="40"/>
        <w:ind w:left="374" w:hanging="37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załącznik Nr 6 - </w:t>
      </w:r>
      <w:r w:rsidR="00182C37" w:rsidRPr="000C3D16">
        <w:rPr>
          <w:i/>
          <w:sz w:val="22"/>
          <w:szCs w:val="22"/>
        </w:rPr>
        <w:t xml:space="preserve"> wzór umowy dzierżawy</w:t>
      </w:r>
      <w:r>
        <w:rPr>
          <w:i/>
          <w:sz w:val="22"/>
          <w:szCs w:val="22"/>
        </w:rPr>
        <w:t xml:space="preserve"> do SIWZ</w:t>
      </w:r>
    </w:p>
    <w:p w:rsidR="008E6966" w:rsidRPr="008E6966" w:rsidRDefault="008E6966" w:rsidP="008E6966">
      <w:pPr>
        <w:spacing w:before="40" w:after="40"/>
        <w:rPr>
          <w:i/>
          <w:sz w:val="22"/>
          <w:szCs w:val="22"/>
        </w:rPr>
      </w:pPr>
      <w:r>
        <w:rPr>
          <w:i/>
          <w:sz w:val="22"/>
          <w:szCs w:val="22"/>
        </w:rPr>
        <w:t>7)</w:t>
      </w:r>
      <w:r w:rsidRPr="008E6966">
        <w:rPr>
          <w:i/>
          <w:sz w:val="22"/>
          <w:szCs w:val="22"/>
        </w:rPr>
        <w:t xml:space="preserve">załącznik  Nr </w:t>
      </w:r>
      <w:r>
        <w:rPr>
          <w:i/>
          <w:sz w:val="22"/>
          <w:szCs w:val="22"/>
        </w:rPr>
        <w:t>7</w:t>
      </w:r>
      <w:r w:rsidRPr="008E6966">
        <w:rPr>
          <w:i/>
          <w:sz w:val="22"/>
          <w:szCs w:val="22"/>
        </w:rPr>
        <w:t xml:space="preserve"> -  </w:t>
      </w:r>
      <w:r w:rsidRPr="008E6966">
        <w:rPr>
          <w:i/>
          <w:sz w:val="22"/>
        </w:rPr>
        <w:t>oświadczenie do  SIWZ,</w:t>
      </w:r>
      <w:r w:rsidRPr="008E6966">
        <w:rPr>
          <w:i/>
          <w:sz w:val="22"/>
          <w:szCs w:val="22"/>
        </w:rPr>
        <w:t xml:space="preserve"> </w:t>
      </w:r>
    </w:p>
    <w:p w:rsidR="008E6966" w:rsidRDefault="008E6966" w:rsidP="008E6966">
      <w:pPr>
        <w:spacing w:before="40" w:after="40"/>
        <w:ind w:left="374"/>
        <w:rPr>
          <w:i/>
          <w:sz w:val="22"/>
          <w:szCs w:val="22"/>
        </w:rPr>
      </w:pPr>
    </w:p>
    <w:sectPr w:rsidR="008E6966" w:rsidSect="00611722">
      <w:footerReference w:type="even" r:id="rId10"/>
      <w:footerReference w:type="default" r:id="rId11"/>
      <w:pgSz w:w="11906" w:h="16838" w:code="9"/>
      <w:pgMar w:top="993" w:right="1418" w:bottom="1418" w:left="1418" w:header="709" w:footer="709" w:gutter="0"/>
      <w:pgNumType w:start="1"/>
      <w:cols w:space="284"/>
      <w:noEndnote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3F4" w:rsidRDefault="00A843F4">
      <w:r>
        <w:separator/>
      </w:r>
    </w:p>
  </w:endnote>
  <w:endnote w:type="continuationSeparator" w:id="0">
    <w:p w:rsidR="00A843F4" w:rsidRDefault="00A84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5DAF" w:rsidRDefault="0079408B" w:rsidP="006117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E5DAF" w:rsidRDefault="00A843F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722" w:rsidRDefault="0079408B" w:rsidP="00C8022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F55C7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611722" w:rsidRDefault="00A843F4" w:rsidP="006117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3F4" w:rsidRDefault="00A843F4">
      <w:r>
        <w:separator/>
      </w:r>
    </w:p>
  </w:footnote>
  <w:footnote w:type="continuationSeparator" w:id="0">
    <w:p w:rsidR="00A843F4" w:rsidRDefault="00A84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7834"/>
    <w:multiLevelType w:val="hybridMultilevel"/>
    <w:tmpl w:val="31BC843A"/>
    <w:lvl w:ilvl="0" w:tplc="254AEE5E">
      <w:start w:val="1"/>
      <w:numFmt w:val="lowerLetter"/>
      <w:lvlText w:val="%1)"/>
      <w:lvlJc w:val="left"/>
      <w:pPr>
        <w:tabs>
          <w:tab w:val="num" w:pos="662"/>
        </w:tabs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2"/>
        </w:tabs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2"/>
        </w:tabs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2"/>
        </w:tabs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2"/>
        </w:tabs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2"/>
        </w:tabs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2"/>
        </w:tabs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2"/>
        </w:tabs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2"/>
        </w:tabs>
        <w:ind w:left="6422" w:hanging="180"/>
      </w:pPr>
    </w:lvl>
  </w:abstractNum>
  <w:abstractNum w:abstractNumId="1">
    <w:nsid w:val="10AE12E1"/>
    <w:multiLevelType w:val="hybridMultilevel"/>
    <w:tmpl w:val="4DC27514"/>
    <w:lvl w:ilvl="0" w:tplc="FEE4139E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374D93"/>
    <w:multiLevelType w:val="hybridMultilevel"/>
    <w:tmpl w:val="D20A648A"/>
    <w:lvl w:ilvl="0" w:tplc="68C4AF5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70E581C"/>
    <w:multiLevelType w:val="hybridMultilevel"/>
    <w:tmpl w:val="5F803772"/>
    <w:lvl w:ilvl="0" w:tplc="21C4D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B04A54"/>
    <w:multiLevelType w:val="hybridMultilevel"/>
    <w:tmpl w:val="D35AAB22"/>
    <w:lvl w:ilvl="0" w:tplc="3D36B5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B74D37"/>
    <w:multiLevelType w:val="hybridMultilevel"/>
    <w:tmpl w:val="FA125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4027AD"/>
    <w:multiLevelType w:val="hybridMultilevel"/>
    <w:tmpl w:val="9020C0A8"/>
    <w:lvl w:ilvl="0" w:tplc="9EF0D67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830DFE"/>
    <w:multiLevelType w:val="hybridMultilevel"/>
    <w:tmpl w:val="B10A6A02"/>
    <w:lvl w:ilvl="0" w:tplc="56EAE1DE">
      <w:start w:val="3"/>
      <w:numFmt w:val="upperRoman"/>
      <w:pStyle w:val="Nagwek8"/>
      <w:lvlText w:val="%1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abstractNum w:abstractNumId="8">
    <w:nsid w:val="5CA6277E"/>
    <w:multiLevelType w:val="hybridMultilevel"/>
    <w:tmpl w:val="E5DCAABC"/>
    <w:lvl w:ilvl="0" w:tplc="5936FAF4">
      <w:start w:val="1"/>
      <w:numFmt w:val="decimal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9">
    <w:nsid w:val="6CB70172"/>
    <w:multiLevelType w:val="hybridMultilevel"/>
    <w:tmpl w:val="E2F44518"/>
    <w:lvl w:ilvl="0" w:tplc="F6EC5F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13485A"/>
    <w:multiLevelType w:val="hybridMultilevel"/>
    <w:tmpl w:val="F6C4794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37"/>
    <w:rsid w:val="00033DAD"/>
    <w:rsid w:val="000C3D16"/>
    <w:rsid w:val="00182C37"/>
    <w:rsid w:val="00184C8D"/>
    <w:rsid w:val="0029282C"/>
    <w:rsid w:val="004847A6"/>
    <w:rsid w:val="00497F8D"/>
    <w:rsid w:val="0059074B"/>
    <w:rsid w:val="005C550F"/>
    <w:rsid w:val="005D3D2D"/>
    <w:rsid w:val="006024EA"/>
    <w:rsid w:val="00631F9C"/>
    <w:rsid w:val="006B1893"/>
    <w:rsid w:val="0079408B"/>
    <w:rsid w:val="007D6DE8"/>
    <w:rsid w:val="0084168F"/>
    <w:rsid w:val="00894096"/>
    <w:rsid w:val="008E6966"/>
    <w:rsid w:val="00976A5A"/>
    <w:rsid w:val="009B71C3"/>
    <w:rsid w:val="009B7AE8"/>
    <w:rsid w:val="00A1205B"/>
    <w:rsid w:val="00A407E6"/>
    <w:rsid w:val="00A612A7"/>
    <w:rsid w:val="00A843F4"/>
    <w:rsid w:val="00AB7CDF"/>
    <w:rsid w:val="00B12218"/>
    <w:rsid w:val="00B338FB"/>
    <w:rsid w:val="00DC57D0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82C37"/>
    <w:pPr>
      <w:keepNext/>
      <w:outlineLvl w:val="2"/>
    </w:pPr>
    <w:rPr>
      <w:sz w:val="28"/>
    </w:rPr>
  </w:style>
  <w:style w:type="paragraph" w:styleId="Nagwek7">
    <w:name w:val="heading 7"/>
    <w:basedOn w:val="Normalny"/>
    <w:next w:val="Normalny"/>
    <w:link w:val="Nagwek7Znak"/>
    <w:qFormat/>
    <w:rsid w:val="00182C37"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182C37"/>
    <w:pPr>
      <w:keepNext/>
      <w:numPr>
        <w:numId w:val="1"/>
      </w:numPr>
      <w:tabs>
        <w:tab w:val="clear" w:pos="734"/>
        <w:tab w:val="num" w:pos="561"/>
      </w:tabs>
      <w:jc w:val="both"/>
      <w:outlineLvl w:val="7"/>
    </w:pPr>
    <w:rPr>
      <w:b/>
      <w:bCs/>
      <w:caps/>
      <w:sz w:val="28"/>
      <w:u w:val="single"/>
    </w:rPr>
  </w:style>
  <w:style w:type="paragraph" w:styleId="Nagwek9">
    <w:name w:val="heading 9"/>
    <w:basedOn w:val="Normalny"/>
    <w:next w:val="Normalny"/>
    <w:link w:val="Nagwek9Znak"/>
    <w:qFormat/>
    <w:rsid w:val="00182C37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82C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82C37"/>
    <w:rPr>
      <w:rFonts w:ascii="Times New Roman" w:eastAsia="Times New Roman" w:hAnsi="Times New Roman" w:cs="Times New Roman"/>
      <w:b/>
      <w:bCs/>
      <w:caps/>
      <w:sz w:val="28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182C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2C37"/>
    <w:pPr>
      <w:jc w:val="both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82C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2C37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2C37"/>
    <w:pPr>
      <w:ind w:left="915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82C37"/>
    <w:pPr>
      <w:ind w:left="1496" w:hanging="581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rsid w:val="00182C3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182C37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182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2C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2C37"/>
  </w:style>
  <w:style w:type="paragraph" w:customStyle="1" w:styleId="Tekstpodstawowy21">
    <w:name w:val="Tekst podstawowy 21"/>
    <w:basedOn w:val="Normalny"/>
    <w:rsid w:val="00182C37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2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2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xtbold">
    <w:name w:val="text bold"/>
    <w:basedOn w:val="Domylnaczcionkaakapitu"/>
    <w:rsid w:val="004847A6"/>
  </w:style>
  <w:style w:type="character" w:customStyle="1" w:styleId="text">
    <w:name w:val="text"/>
    <w:basedOn w:val="Domylnaczcionkaakapitu"/>
    <w:rsid w:val="004847A6"/>
  </w:style>
  <w:style w:type="paragraph" w:styleId="Akapitzlist">
    <w:name w:val="List Paragraph"/>
    <w:basedOn w:val="Normalny"/>
    <w:uiPriority w:val="34"/>
    <w:qFormat/>
    <w:rsid w:val="00033D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2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82C37"/>
    <w:pPr>
      <w:keepNext/>
      <w:outlineLvl w:val="2"/>
    </w:pPr>
    <w:rPr>
      <w:sz w:val="28"/>
    </w:rPr>
  </w:style>
  <w:style w:type="paragraph" w:styleId="Nagwek7">
    <w:name w:val="heading 7"/>
    <w:basedOn w:val="Normalny"/>
    <w:next w:val="Normalny"/>
    <w:link w:val="Nagwek7Znak"/>
    <w:qFormat/>
    <w:rsid w:val="00182C37"/>
    <w:pPr>
      <w:keepNext/>
      <w:jc w:val="both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182C37"/>
    <w:pPr>
      <w:keepNext/>
      <w:numPr>
        <w:numId w:val="1"/>
      </w:numPr>
      <w:tabs>
        <w:tab w:val="clear" w:pos="734"/>
        <w:tab w:val="num" w:pos="561"/>
      </w:tabs>
      <w:jc w:val="both"/>
      <w:outlineLvl w:val="7"/>
    </w:pPr>
    <w:rPr>
      <w:b/>
      <w:bCs/>
      <w:caps/>
      <w:sz w:val="28"/>
      <w:u w:val="single"/>
    </w:rPr>
  </w:style>
  <w:style w:type="paragraph" w:styleId="Nagwek9">
    <w:name w:val="heading 9"/>
    <w:basedOn w:val="Normalny"/>
    <w:next w:val="Normalny"/>
    <w:link w:val="Nagwek9Znak"/>
    <w:qFormat/>
    <w:rsid w:val="00182C37"/>
    <w:pPr>
      <w:keepNext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182C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82C37"/>
    <w:rPr>
      <w:rFonts w:ascii="Times New Roman" w:eastAsia="Times New Roman" w:hAnsi="Times New Roman" w:cs="Times New Roman"/>
      <w:b/>
      <w:bCs/>
      <w:caps/>
      <w:sz w:val="28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182C3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2C37"/>
    <w:pPr>
      <w:jc w:val="both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82C3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2C37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2C37"/>
    <w:pPr>
      <w:ind w:left="915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182C37"/>
    <w:pPr>
      <w:ind w:left="1496" w:hanging="581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Hipercze">
    <w:name w:val="Hyperlink"/>
    <w:rsid w:val="00182C37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182C37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182C3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Stopka">
    <w:name w:val="footer"/>
    <w:basedOn w:val="Normalny"/>
    <w:link w:val="StopkaZnak"/>
    <w:rsid w:val="00182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82C3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2C37"/>
  </w:style>
  <w:style w:type="paragraph" w:customStyle="1" w:styleId="Tekstpodstawowy21">
    <w:name w:val="Tekst podstawowy 21"/>
    <w:basedOn w:val="Normalny"/>
    <w:rsid w:val="00182C37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12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2A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xtbold">
    <w:name w:val="text bold"/>
    <w:basedOn w:val="Domylnaczcionkaakapitu"/>
    <w:rsid w:val="004847A6"/>
  </w:style>
  <w:style w:type="character" w:customStyle="1" w:styleId="text">
    <w:name w:val="text"/>
    <w:basedOn w:val="Domylnaczcionkaakapitu"/>
    <w:rsid w:val="004847A6"/>
  </w:style>
  <w:style w:type="paragraph" w:styleId="Akapitzlist">
    <w:name w:val="List Paragraph"/>
    <w:basedOn w:val="Normalny"/>
    <w:uiPriority w:val="34"/>
    <w:qFormat/>
    <w:rsid w:val="00033D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oobr@interia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obraz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11</Pages>
  <Words>4616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10</cp:revision>
  <cp:lastPrinted>2014-11-28T10:58:00Z</cp:lastPrinted>
  <dcterms:created xsi:type="dcterms:W3CDTF">2014-11-27T12:36:00Z</dcterms:created>
  <dcterms:modified xsi:type="dcterms:W3CDTF">2014-12-03T13:45:00Z</dcterms:modified>
</cp:coreProperties>
</file>