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30" w:rsidRDefault="006A0130" w:rsidP="006A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243F3">
        <w:rPr>
          <w:rFonts w:ascii="Arial" w:hAnsi="Arial" w:cs="Arial"/>
          <w:color w:val="000000"/>
        </w:rPr>
        <w:t>Ogłoszenie o zamówieniu zostało zamieszczone</w:t>
      </w:r>
      <w:r w:rsidRPr="002243F3">
        <w:rPr>
          <w:rFonts w:ascii="Arial" w:hAnsi="Arial" w:cs="Arial"/>
          <w:bCs/>
          <w:color w:val="000000"/>
        </w:rPr>
        <w:t xml:space="preserve"> </w:t>
      </w:r>
      <w:r w:rsidRPr="002243F3">
        <w:rPr>
          <w:rFonts w:ascii="Arial" w:hAnsi="Arial" w:cs="Arial"/>
          <w:color w:val="000000"/>
        </w:rPr>
        <w:t xml:space="preserve">w Biuletynie Zamówień Publicznych </w:t>
      </w:r>
    </w:p>
    <w:p w:rsidR="006A0130" w:rsidRDefault="006A0130" w:rsidP="006A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Numer ogłoszenia: 12339 - 2015; data zamieszczenia: 29.01.2015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b/>
          <w:bCs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BC5E1B" w:rsidRDefault="00BC5E1B" w:rsidP="00BC5E1B">
      <w:pPr>
        <w:spacing w:after="0" w:line="360" w:lineRule="auto"/>
        <w:jc w:val="both"/>
        <w:rPr>
          <w:rFonts w:eastAsia="Times New Roman" w:cs="Arial CE"/>
          <w:b/>
          <w:bCs/>
          <w:sz w:val="28"/>
          <w:szCs w:val="28"/>
          <w:u w:val="single"/>
          <w:lang w:eastAsia="pl-PL"/>
        </w:rPr>
      </w:pPr>
      <w:r w:rsidRPr="00BC5E1B">
        <w:rPr>
          <w:rFonts w:eastAsia="Times New Roman" w:cs="Arial CE"/>
          <w:b/>
          <w:bCs/>
          <w:sz w:val="28"/>
          <w:szCs w:val="28"/>
          <w:u w:val="single"/>
          <w:lang w:eastAsia="pl-PL"/>
        </w:rPr>
        <w:t xml:space="preserve">Budowa sieci wodociągowej oraz kanalizacyjnej w </w:t>
      </w:r>
      <w:proofErr w:type="spellStart"/>
      <w:r w:rsidRPr="00BC5E1B">
        <w:rPr>
          <w:rFonts w:eastAsia="Times New Roman" w:cs="Arial CE"/>
          <w:b/>
          <w:bCs/>
          <w:sz w:val="28"/>
          <w:szCs w:val="28"/>
          <w:u w:val="single"/>
          <w:lang w:eastAsia="pl-PL"/>
        </w:rPr>
        <w:t>msc</w:t>
      </w:r>
      <w:proofErr w:type="spellEnd"/>
      <w:r w:rsidRPr="00BC5E1B">
        <w:rPr>
          <w:rFonts w:eastAsia="Times New Roman" w:cs="Arial CE"/>
          <w:b/>
          <w:bCs/>
          <w:sz w:val="28"/>
          <w:szCs w:val="28"/>
          <w:u w:val="single"/>
          <w:lang w:eastAsia="pl-PL"/>
        </w:rPr>
        <w:t>. Chwałki wzdłuż drogi gminnej nr ew. 420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b/>
          <w:bCs/>
          <w:sz w:val="28"/>
          <w:szCs w:val="28"/>
          <w:u w:val="single"/>
          <w:lang w:eastAsia="pl-PL"/>
        </w:rPr>
      </w:pP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sz w:val="28"/>
          <w:szCs w:val="28"/>
          <w:u w:val="single"/>
          <w:lang w:eastAsia="pl-PL"/>
        </w:rPr>
      </w:pPr>
      <w:r w:rsidRPr="00BC5E1B">
        <w:rPr>
          <w:rFonts w:eastAsia="Times New Roman" w:cs="Arial CE"/>
          <w:sz w:val="28"/>
          <w:szCs w:val="28"/>
          <w:u w:val="single"/>
          <w:lang w:eastAsia="pl-PL"/>
        </w:rPr>
        <w:t>OGŁOSZENIE O ZAMÓWIENIU - roboty budowlane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sz w:val="28"/>
          <w:szCs w:val="28"/>
          <w:lang w:eastAsia="pl-PL"/>
        </w:rPr>
      </w:pP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Zamieszczanie ogłoszenia:</w:t>
      </w:r>
      <w:r w:rsidRPr="00BC5E1B">
        <w:rPr>
          <w:rFonts w:eastAsia="Times New Roman" w:cs="Arial CE"/>
          <w:lang w:eastAsia="pl-PL"/>
        </w:rPr>
        <w:t xml:space="preserve"> obowiązkowe.</w:t>
      </w:r>
    </w:p>
    <w:p w:rsid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Ogłoszenie dotyczy:</w:t>
      </w:r>
      <w:r w:rsidRPr="00BC5E1B">
        <w:rPr>
          <w:rFonts w:eastAsia="Times New Roman" w:cs="Arial CE"/>
          <w:lang w:eastAsia="pl-PL"/>
        </w:rPr>
        <w:t xml:space="preserve"> zamówienia publicznego.</w:t>
      </w:r>
    </w:p>
    <w:p w:rsidR="00B246EB" w:rsidRPr="00BC5E1B" w:rsidRDefault="00B246E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</w:p>
    <w:p w:rsidR="00BC5E1B" w:rsidRDefault="00BC5E1B" w:rsidP="00BC5E1B">
      <w:pPr>
        <w:spacing w:after="0" w:line="360" w:lineRule="auto"/>
        <w:jc w:val="both"/>
        <w:rPr>
          <w:rFonts w:eastAsia="Times New Roman" w:cs="Arial CE"/>
          <w:b/>
          <w:bCs/>
          <w:u w:val="single"/>
          <w:lang w:eastAsia="pl-PL"/>
        </w:rPr>
      </w:pPr>
      <w:r w:rsidRPr="00BC5E1B">
        <w:rPr>
          <w:rFonts w:eastAsia="Times New Roman" w:cs="Arial CE"/>
          <w:b/>
          <w:bCs/>
          <w:u w:val="single"/>
          <w:lang w:eastAsia="pl-PL"/>
        </w:rPr>
        <w:t>SEKCJA I: ZAMAWIAJĄCY</w:t>
      </w:r>
    </w:p>
    <w:p w:rsidR="00B246EB" w:rsidRPr="00BC5E1B" w:rsidRDefault="00B246EB" w:rsidP="00BC5E1B">
      <w:pPr>
        <w:spacing w:after="0" w:line="360" w:lineRule="auto"/>
        <w:jc w:val="both"/>
        <w:rPr>
          <w:rFonts w:eastAsia="Times New Roman" w:cs="Arial CE"/>
          <w:b/>
          <w:bCs/>
          <w:u w:val="single"/>
          <w:lang w:eastAsia="pl-PL"/>
        </w:rPr>
      </w:pP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I. 1) NAZWA I ADRES:</w:t>
      </w:r>
      <w:r w:rsidRPr="00BC5E1B">
        <w:rPr>
          <w:rFonts w:eastAsia="Times New Roman" w:cs="Arial CE"/>
          <w:lang w:eastAsia="pl-PL"/>
        </w:rPr>
        <w:t xml:space="preserve"> Urząd Gminy Obrazów, 27-641 Obrazów, woj. świętokrzyskie, tel. 015 8365162, faks 015 8365551.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Adres strony internetowej zamawiającego:</w:t>
      </w:r>
      <w:r w:rsidRPr="00BC5E1B">
        <w:rPr>
          <w:rFonts w:eastAsia="Times New Roman" w:cs="Arial CE"/>
          <w:lang w:eastAsia="pl-PL"/>
        </w:rPr>
        <w:t xml:space="preserve"> http://</w:t>
      </w:r>
      <w:r>
        <w:rPr>
          <w:rFonts w:eastAsia="Times New Roman" w:cs="Arial CE"/>
          <w:lang w:eastAsia="pl-PL"/>
        </w:rPr>
        <w:t>www.obrazow.pl</w:t>
      </w:r>
    </w:p>
    <w:p w:rsid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I. 2) RODZAJ ZAMAWIAJĄCEGO:</w:t>
      </w:r>
      <w:r w:rsidRPr="00BC5E1B">
        <w:rPr>
          <w:rFonts w:eastAsia="Times New Roman" w:cs="Arial CE"/>
          <w:lang w:eastAsia="pl-PL"/>
        </w:rPr>
        <w:t xml:space="preserve"> Administracja samorządowa.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</w:p>
    <w:p w:rsidR="00BC5E1B" w:rsidRDefault="00BC5E1B" w:rsidP="00BC5E1B">
      <w:pPr>
        <w:spacing w:after="0" w:line="360" w:lineRule="auto"/>
        <w:jc w:val="both"/>
        <w:rPr>
          <w:rFonts w:eastAsia="Times New Roman" w:cs="Arial CE"/>
          <w:b/>
          <w:bCs/>
          <w:u w:val="single"/>
          <w:lang w:eastAsia="pl-PL"/>
        </w:rPr>
      </w:pPr>
      <w:r w:rsidRPr="00BC5E1B">
        <w:rPr>
          <w:rFonts w:eastAsia="Times New Roman" w:cs="Arial CE"/>
          <w:b/>
          <w:bCs/>
          <w:u w:val="single"/>
          <w:lang w:eastAsia="pl-PL"/>
        </w:rPr>
        <w:t>SEKCJA II: PRZEDMIOT ZAMÓWIENIA</w:t>
      </w:r>
    </w:p>
    <w:p w:rsidR="00B246EB" w:rsidRPr="00BC5E1B" w:rsidRDefault="00B246EB" w:rsidP="00BC5E1B">
      <w:pPr>
        <w:spacing w:after="0" w:line="360" w:lineRule="auto"/>
        <w:jc w:val="both"/>
        <w:rPr>
          <w:rFonts w:eastAsia="Times New Roman" w:cs="Arial CE"/>
          <w:b/>
          <w:bCs/>
          <w:u w:val="single"/>
          <w:lang w:eastAsia="pl-PL"/>
        </w:rPr>
      </w:pP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II.1) OKREŚLENIE PRZEDMIOTU ZAMÓWIENIA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II.1.1) Nazwa nadana zamówieniu przez zamawiającego:</w:t>
      </w:r>
      <w:r w:rsidRPr="00BC5E1B">
        <w:rPr>
          <w:rFonts w:eastAsia="Times New Roman" w:cs="Arial CE"/>
          <w:lang w:eastAsia="pl-PL"/>
        </w:rPr>
        <w:t xml:space="preserve"> Budowa sieci wodociągowej oraz kanalizacyjnej w </w:t>
      </w:r>
      <w:proofErr w:type="spellStart"/>
      <w:r w:rsidRPr="00BC5E1B">
        <w:rPr>
          <w:rFonts w:eastAsia="Times New Roman" w:cs="Arial CE"/>
          <w:lang w:eastAsia="pl-PL"/>
        </w:rPr>
        <w:t>msc</w:t>
      </w:r>
      <w:proofErr w:type="spellEnd"/>
      <w:r w:rsidRPr="00BC5E1B">
        <w:rPr>
          <w:rFonts w:eastAsia="Times New Roman" w:cs="Arial CE"/>
          <w:lang w:eastAsia="pl-PL"/>
        </w:rPr>
        <w:t>. Chwałki wzdłuż drogi gminnej nr ew. 420.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II.1.2) Rodzaj zamówienia:</w:t>
      </w:r>
      <w:r w:rsidRPr="00BC5E1B">
        <w:rPr>
          <w:rFonts w:eastAsia="Times New Roman" w:cs="Arial CE"/>
          <w:lang w:eastAsia="pl-PL"/>
        </w:rPr>
        <w:t xml:space="preserve"> roboty budowlane.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II.1.</w:t>
      </w:r>
      <w:r>
        <w:rPr>
          <w:rFonts w:eastAsia="Times New Roman" w:cs="Arial CE"/>
          <w:b/>
          <w:bCs/>
          <w:lang w:eastAsia="pl-PL"/>
        </w:rPr>
        <w:t>3</w:t>
      </w:r>
      <w:r w:rsidRPr="00BC5E1B">
        <w:rPr>
          <w:rFonts w:eastAsia="Times New Roman" w:cs="Arial CE"/>
          <w:b/>
          <w:bCs/>
          <w:lang w:eastAsia="pl-PL"/>
        </w:rPr>
        <w:t>) Określenie przedmiotu oraz wielkości lub zakresu zamówienia:</w:t>
      </w:r>
      <w:r w:rsidRPr="00BC5E1B">
        <w:rPr>
          <w:rFonts w:eastAsia="Times New Roman" w:cs="Arial CE"/>
          <w:lang w:eastAsia="pl-PL"/>
        </w:rPr>
        <w:t xml:space="preserve"> Przedmiotem inwestycji jest: - budowa sieci kanalizacji sanitarnej grawitacyjnej wraz z przyłączami w miejscowości Chwałki, Gm. Obrazów wzdłuż drogi gminnej nr 420. Na przedmiotowym terenie zaprojektowano sieć kanalizacji sanitarnej w układzie grawitacyjnym. Kolektor zaprojektowano w części na terenach prywatnych a także będących własnością Gminy Obrazów (droga gminna nr 420). Zakres rzeczowy inwestycji: kanał sanitarny grawitacyjny D200 PVC, L=1223,9 m przyłącza kanalizacyjne D160 PVC , L= 292,00 m liczba przyłączy 49 szt. studnie betonowe rewizyjne okrągłe D1200 szt. 56 studnie rewizyjne na przyłączach kanalizacyjnych 25 szt. - budowa sieci wodociągowej wraz z przyłączami w miejscowości Chwałki, gm. Obrazów o długości 1345,80 m z PE 100 PN 10 SDR 17 f160 wzdłuż drogi gminnej nr 420. Zakres rzeczowy inwestycji: długość sieci wodociągowej 160 PE 1345,80 </w:t>
      </w:r>
      <w:proofErr w:type="spellStart"/>
      <w:r w:rsidRPr="00BC5E1B">
        <w:rPr>
          <w:rFonts w:eastAsia="Times New Roman" w:cs="Arial CE"/>
          <w:lang w:eastAsia="pl-PL"/>
        </w:rPr>
        <w:t>mb</w:t>
      </w:r>
      <w:proofErr w:type="spellEnd"/>
      <w:r w:rsidRPr="00BC5E1B">
        <w:rPr>
          <w:rFonts w:eastAsia="Times New Roman" w:cs="Arial CE"/>
          <w:lang w:eastAsia="pl-PL"/>
        </w:rPr>
        <w:t xml:space="preserve"> długość przyłączy wodociągowych </w:t>
      </w:r>
      <w:r w:rsidRPr="00BC5E1B">
        <w:rPr>
          <w:rFonts w:eastAsia="Times New Roman" w:cs="Arial CE"/>
          <w:lang w:eastAsia="pl-PL"/>
        </w:rPr>
        <w:lastRenderedPageBreak/>
        <w:t xml:space="preserve">40 PE 263,40 </w:t>
      </w:r>
      <w:proofErr w:type="spellStart"/>
      <w:r w:rsidRPr="00BC5E1B">
        <w:rPr>
          <w:rFonts w:eastAsia="Times New Roman" w:cs="Arial CE"/>
          <w:lang w:eastAsia="pl-PL"/>
        </w:rPr>
        <w:t>mb</w:t>
      </w:r>
      <w:proofErr w:type="spellEnd"/>
      <w:r w:rsidRPr="00BC5E1B">
        <w:rPr>
          <w:rFonts w:eastAsia="Times New Roman" w:cs="Arial CE"/>
          <w:lang w:eastAsia="pl-PL"/>
        </w:rPr>
        <w:t xml:space="preserve"> Hydranty 10szt. ilość studni wodomierzowych 46 szt. Szczegółowy zakres robót określony jest w dokumentacji projektowej stanowiącej załącznik nr 9do SIWZ, przedmiarze robót stanowiącym załącznik nr 6 do SIWZ oraz szczegółowej specyfikacji technicznej wykonania i odbioru robót stanowiącej załącznik nr 7 do SIWZ. Wszelkie materiały z wskazaną nazwą własną pojawiające się dokumentacji przetargowej mogą zostać zastąpione produktami równoważnymi..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II.1.</w:t>
      </w:r>
      <w:r>
        <w:rPr>
          <w:rFonts w:eastAsia="Times New Roman" w:cs="Arial CE"/>
          <w:b/>
          <w:bCs/>
          <w:lang w:eastAsia="pl-PL"/>
        </w:rPr>
        <w:t>4</w:t>
      </w:r>
      <w:r w:rsidRPr="00BC5E1B">
        <w:rPr>
          <w:rFonts w:eastAsia="Times New Roman" w:cs="Arial CE"/>
          <w:b/>
          <w:bCs/>
          <w:lang w:eastAsia="pl-PL"/>
        </w:rPr>
        <w:t>) przewiduje się udzielenie zamówień uzupełniających: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Określenie przedmiotu oraz wielkości lub zakresu zamówień uzupełniających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>Zamawiający dopuszcza możliwość udzielenia zamówień uzupełniających stanowiących nie więcej niż 50% wartości zamówienia podstawowego.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II.1.</w:t>
      </w:r>
      <w:r>
        <w:rPr>
          <w:rFonts w:eastAsia="Times New Roman" w:cs="Arial CE"/>
          <w:b/>
          <w:bCs/>
          <w:lang w:eastAsia="pl-PL"/>
        </w:rPr>
        <w:t>5</w:t>
      </w:r>
      <w:r w:rsidRPr="00BC5E1B">
        <w:rPr>
          <w:rFonts w:eastAsia="Times New Roman" w:cs="Arial CE"/>
          <w:b/>
          <w:bCs/>
          <w:lang w:eastAsia="pl-PL"/>
        </w:rPr>
        <w:t>) Wspólny Słownik Zamówień (CPV):</w:t>
      </w:r>
      <w:r w:rsidRPr="00BC5E1B">
        <w:rPr>
          <w:rFonts w:eastAsia="Times New Roman" w:cs="Arial CE"/>
          <w:lang w:eastAsia="pl-PL"/>
        </w:rPr>
        <w:t xml:space="preserve"> 45.23.13.00-8, 45.23.00.00-8, 45.23.10.00-5, 45.23.20.00-2.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II.1.</w:t>
      </w:r>
      <w:r>
        <w:rPr>
          <w:rFonts w:eastAsia="Times New Roman" w:cs="Arial CE"/>
          <w:b/>
          <w:bCs/>
          <w:lang w:eastAsia="pl-PL"/>
        </w:rPr>
        <w:t>6</w:t>
      </w:r>
      <w:r w:rsidRPr="00BC5E1B">
        <w:rPr>
          <w:rFonts w:eastAsia="Times New Roman" w:cs="Arial CE"/>
          <w:b/>
          <w:bCs/>
          <w:lang w:eastAsia="pl-PL"/>
        </w:rPr>
        <w:t>) Czy dopuszcza się złożenie oferty częściowej:</w:t>
      </w:r>
      <w:r w:rsidRPr="00BC5E1B">
        <w:rPr>
          <w:rFonts w:eastAsia="Times New Roman" w:cs="Arial CE"/>
          <w:lang w:eastAsia="pl-PL"/>
        </w:rPr>
        <w:t xml:space="preserve"> nie.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II.1.</w:t>
      </w:r>
      <w:r>
        <w:rPr>
          <w:rFonts w:eastAsia="Times New Roman" w:cs="Arial CE"/>
          <w:b/>
          <w:bCs/>
          <w:lang w:eastAsia="pl-PL"/>
        </w:rPr>
        <w:t>7</w:t>
      </w:r>
      <w:r w:rsidRPr="00BC5E1B">
        <w:rPr>
          <w:rFonts w:eastAsia="Times New Roman" w:cs="Arial CE"/>
          <w:b/>
          <w:bCs/>
          <w:lang w:eastAsia="pl-PL"/>
        </w:rPr>
        <w:t>) Czy dopuszcza się złożenie oferty wariantowej:</w:t>
      </w:r>
      <w:r w:rsidRPr="00BC5E1B">
        <w:rPr>
          <w:rFonts w:eastAsia="Times New Roman" w:cs="Arial CE"/>
          <w:lang w:eastAsia="pl-PL"/>
        </w:rPr>
        <w:t xml:space="preserve"> nie.</w:t>
      </w:r>
    </w:p>
    <w:p w:rsid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II.2) CZAS TRWANIA ZAMÓWIENIA LUB TERMIN WYKONANIA:</w:t>
      </w:r>
      <w:r w:rsidRPr="00BC5E1B">
        <w:rPr>
          <w:rFonts w:eastAsia="Times New Roman" w:cs="Arial CE"/>
          <w:lang w:eastAsia="pl-PL"/>
        </w:rPr>
        <w:t xml:space="preserve"> Zakończenie: 01.06.2015.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</w:p>
    <w:p w:rsidR="00BC5E1B" w:rsidRDefault="00BC5E1B" w:rsidP="00BC5E1B">
      <w:pPr>
        <w:spacing w:after="0" w:line="360" w:lineRule="auto"/>
        <w:jc w:val="both"/>
        <w:rPr>
          <w:rFonts w:eastAsia="Times New Roman" w:cs="Arial CE"/>
          <w:b/>
          <w:bCs/>
          <w:u w:val="single"/>
          <w:lang w:eastAsia="pl-PL"/>
        </w:rPr>
      </w:pPr>
      <w:r w:rsidRPr="00BC5E1B">
        <w:rPr>
          <w:rFonts w:eastAsia="Times New Roman" w:cs="Arial CE"/>
          <w:b/>
          <w:bCs/>
          <w:u w:val="single"/>
          <w:lang w:eastAsia="pl-PL"/>
        </w:rPr>
        <w:t>SEKCJA III: INFORMACJE O CHARAKTERZE PRAWNYM, EKONOMICZNYM, FINANSOWYM I TECHNICZNYM</w:t>
      </w:r>
    </w:p>
    <w:p w:rsidR="00B246EB" w:rsidRPr="00BC5E1B" w:rsidRDefault="00B246EB" w:rsidP="00BC5E1B">
      <w:pPr>
        <w:spacing w:after="0" w:line="360" w:lineRule="auto"/>
        <w:jc w:val="both"/>
        <w:rPr>
          <w:rFonts w:eastAsia="Times New Roman" w:cs="Arial CE"/>
          <w:b/>
          <w:bCs/>
          <w:u w:val="single"/>
          <w:lang w:eastAsia="pl-PL"/>
        </w:rPr>
      </w:pP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III.1) WADIUM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Informacja na temat wadium:</w:t>
      </w:r>
      <w:r w:rsidRPr="00BC5E1B">
        <w:rPr>
          <w:rFonts w:eastAsia="Times New Roman" w:cs="Arial CE"/>
          <w:lang w:eastAsia="pl-PL"/>
        </w:rPr>
        <w:t xml:space="preserve"> Ustala się wadium dla całości przedmiotu zamówienia w wysokości: 30 000,00, słownie: trzydzieści tysięcy złotych..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III.</w:t>
      </w:r>
      <w:r>
        <w:rPr>
          <w:rFonts w:eastAsia="Times New Roman" w:cs="Arial CE"/>
          <w:b/>
          <w:bCs/>
          <w:lang w:eastAsia="pl-PL"/>
        </w:rPr>
        <w:t>2</w:t>
      </w:r>
      <w:r w:rsidRPr="00BC5E1B">
        <w:rPr>
          <w:rFonts w:eastAsia="Times New Roman" w:cs="Arial CE"/>
          <w:b/>
          <w:bCs/>
          <w:lang w:eastAsia="pl-PL"/>
        </w:rPr>
        <w:t>) WARUNKI UDZIAŁU W POSTĘPOWANIU ORAZ OPIS SPOSOBU DOKONYWANIA OCENY SPEŁNIANIA TYCH WARUNKÓW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III.</w:t>
      </w:r>
      <w:r>
        <w:rPr>
          <w:rFonts w:eastAsia="Times New Roman" w:cs="Arial CE"/>
          <w:b/>
          <w:bCs/>
          <w:lang w:eastAsia="pl-PL"/>
        </w:rPr>
        <w:t>2</w:t>
      </w:r>
      <w:r w:rsidRPr="00BC5E1B">
        <w:rPr>
          <w:rFonts w:eastAsia="Times New Roman" w:cs="Arial CE"/>
          <w:b/>
          <w:bCs/>
          <w:lang w:eastAsia="pl-PL"/>
        </w:rPr>
        <w:t>.1) Uprawnienia do wykonywania określonej działalności lub czynności, jeżeli przepisy prawa nakładają obowiązek ich posiadania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Opis sposobu dokonywania oceny spełniania tego warunku</w:t>
      </w:r>
    </w:p>
    <w:p w:rsidR="00BC5E1B" w:rsidRPr="00BC5E1B" w:rsidRDefault="00BC5E1B" w:rsidP="00BC5E1B">
      <w:pPr>
        <w:numPr>
          <w:ilvl w:val="1"/>
          <w:numId w:val="4"/>
        </w:numPr>
        <w:spacing w:after="0" w:line="360" w:lineRule="auto"/>
        <w:ind w:left="0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>Zamawiający nie wyznacza szczegółowego warunku w tym zakresie.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>
        <w:rPr>
          <w:rFonts w:eastAsia="Times New Roman" w:cs="Arial CE"/>
          <w:b/>
          <w:bCs/>
          <w:lang w:eastAsia="pl-PL"/>
        </w:rPr>
        <w:t>III.2</w:t>
      </w:r>
      <w:r w:rsidRPr="00BC5E1B">
        <w:rPr>
          <w:rFonts w:eastAsia="Times New Roman" w:cs="Arial CE"/>
          <w:b/>
          <w:bCs/>
          <w:lang w:eastAsia="pl-PL"/>
        </w:rPr>
        <w:t>.2) Wiedza i doświadczenie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Opis sposobu dokonywania oceny spełniania tego warunku</w:t>
      </w:r>
    </w:p>
    <w:p w:rsidR="00BC5E1B" w:rsidRPr="00BC5E1B" w:rsidRDefault="00BC5E1B" w:rsidP="00BC5E1B">
      <w:pPr>
        <w:numPr>
          <w:ilvl w:val="1"/>
          <w:numId w:val="4"/>
        </w:numPr>
        <w:spacing w:after="0" w:line="360" w:lineRule="auto"/>
        <w:ind w:left="0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 xml:space="preserve">Wymagane jest wykazanie przez wykonawcę realizacji co najmniej 3 robót budowlanych okresie ostatnich pięciu lat przed upływem terminu składania ofert, a jeżeli okres prowadzenia działalności jest krótszy - w tym okresie. Warunek ten Zamawiający uzna za spełniony, jeżeli Wykonawca dołączy do oferty wykaz (minimum 3) robót budowlanych odpowiadających swoim rodzajem robotom budowlanym stanowiącym przedmiot zamówienia z czego każda z robót o wartości powyżej 1 000 000,00 zł, w zakresie niezbędnym do wykazania spełniania warunku wiedzy i doświadczenia, </w:t>
      </w:r>
      <w:r w:rsidRPr="00BC5E1B">
        <w:rPr>
          <w:rFonts w:eastAsia="Times New Roman" w:cs="Arial CE"/>
          <w:lang w:eastAsia="pl-PL"/>
        </w:rPr>
        <w:lastRenderedPageBreak/>
        <w:t>wykonanych w okresie ostatnich pięciu lat licząc od dnia złożenia oferty, a jeżeli okres prowadzenia działalności jest krótszy - w tym okresie, z podaniem ich rodzaju i wartości, daty i miejsca wykonania oraz załączeniem dokumentu potwierdzającego, że roboty zostały wykonane zgodnie z zasadami sztuki budowlanej i prawidłowo ukończone wymagany jest w celu potwierdzenia, że wykonawca posiada niezbędną wiedzę oraz doświadczenie stanowiący załącznik nr 5 do SIWZ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III.</w:t>
      </w:r>
      <w:r>
        <w:rPr>
          <w:rFonts w:eastAsia="Times New Roman" w:cs="Arial CE"/>
          <w:b/>
          <w:bCs/>
          <w:lang w:eastAsia="pl-PL"/>
        </w:rPr>
        <w:t>2</w:t>
      </w:r>
      <w:r w:rsidRPr="00BC5E1B">
        <w:rPr>
          <w:rFonts w:eastAsia="Times New Roman" w:cs="Arial CE"/>
          <w:b/>
          <w:bCs/>
          <w:lang w:eastAsia="pl-PL"/>
        </w:rPr>
        <w:t>.3) Potencjał techniczny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Opis sposobu dokonywania oceny spełniania tego warunku</w:t>
      </w:r>
    </w:p>
    <w:p w:rsidR="00BC5E1B" w:rsidRPr="00BC5E1B" w:rsidRDefault="00BC5E1B" w:rsidP="00BC5E1B">
      <w:pPr>
        <w:numPr>
          <w:ilvl w:val="1"/>
          <w:numId w:val="4"/>
        </w:numPr>
        <w:spacing w:after="0" w:line="360" w:lineRule="auto"/>
        <w:ind w:left="0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>Zamawiający nie wyznacza szczegółowego warunku w tym zakresie.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III.</w:t>
      </w:r>
      <w:r>
        <w:rPr>
          <w:rFonts w:eastAsia="Times New Roman" w:cs="Arial CE"/>
          <w:b/>
          <w:bCs/>
          <w:lang w:eastAsia="pl-PL"/>
        </w:rPr>
        <w:t>2</w:t>
      </w:r>
      <w:r w:rsidRPr="00BC5E1B">
        <w:rPr>
          <w:rFonts w:eastAsia="Times New Roman" w:cs="Arial CE"/>
          <w:b/>
          <w:bCs/>
          <w:lang w:eastAsia="pl-PL"/>
        </w:rPr>
        <w:t>.4) Osoby zdolne do wykonania zamówienia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Opis sposobu dokonywania oceny spełniania tego warunku</w:t>
      </w:r>
    </w:p>
    <w:p w:rsidR="00BC5E1B" w:rsidRPr="00BC5E1B" w:rsidRDefault="00BC5E1B" w:rsidP="00BC5E1B">
      <w:pPr>
        <w:numPr>
          <w:ilvl w:val="1"/>
          <w:numId w:val="4"/>
        </w:numPr>
        <w:spacing w:after="0" w:line="360" w:lineRule="auto"/>
        <w:ind w:left="0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>Zamawiający nie wyznacza szczegółowego warunku w tym zakresie.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III.</w:t>
      </w:r>
      <w:r>
        <w:rPr>
          <w:rFonts w:eastAsia="Times New Roman" w:cs="Arial CE"/>
          <w:b/>
          <w:bCs/>
          <w:lang w:eastAsia="pl-PL"/>
        </w:rPr>
        <w:t>2</w:t>
      </w:r>
      <w:r w:rsidRPr="00BC5E1B">
        <w:rPr>
          <w:rFonts w:eastAsia="Times New Roman" w:cs="Arial CE"/>
          <w:b/>
          <w:bCs/>
          <w:lang w:eastAsia="pl-PL"/>
        </w:rPr>
        <w:t>.5) Sytuacja ekonomiczna i finansowa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Opis sposobu dokonywania oceny spełniania tego warunku</w:t>
      </w:r>
    </w:p>
    <w:p w:rsidR="00BC5E1B" w:rsidRPr="00BC5E1B" w:rsidRDefault="00BC5E1B" w:rsidP="00BC5E1B">
      <w:pPr>
        <w:numPr>
          <w:ilvl w:val="1"/>
          <w:numId w:val="4"/>
        </w:numPr>
        <w:spacing w:after="0" w:line="360" w:lineRule="auto"/>
        <w:ind w:left="0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>Zamawiający nie wyznacza szczegółowego warunku w tym zakresie.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III.</w:t>
      </w:r>
      <w:r w:rsidR="00B246EB">
        <w:rPr>
          <w:rFonts w:eastAsia="Times New Roman" w:cs="Arial CE"/>
          <w:b/>
          <w:bCs/>
          <w:lang w:eastAsia="pl-PL"/>
        </w:rPr>
        <w:t>3</w:t>
      </w:r>
      <w:r w:rsidRPr="00BC5E1B">
        <w:rPr>
          <w:rFonts w:eastAsia="Times New Roman" w:cs="Arial CE"/>
          <w:b/>
          <w:bCs/>
          <w:lang w:eastAsia="pl-PL"/>
        </w:rPr>
        <w:t>) INFORMACJA O OŚWIADCZENIACH LUB DOKUMENTACH, JAKIE MAJĄ DOSTARCZYĆ WYKONAWCY W CELU POTWIERDZENIA SPEŁNIANIA WARUNKÓW UDZIAŁU W POSTĘPOWANIU ORAZ NIEPODLEGANIA WYKLUCZENIU NA PODSTAWIE ART. 24 UST. 1 USTAWY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III.</w:t>
      </w:r>
      <w:r w:rsidR="00B246EB">
        <w:rPr>
          <w:rFonts w:eastAsia="Times New Roman" w:cs="Arial CE"/>
          <w:b/>
          <w:bCs/>
          <w:lang w:eastAsia="pl-PL"/>
        </w:rPr>
        <w:t>3</w:t>
      </w:r>
      <w:r w:rsidRPr="00BC5E1B">
        <w:rPr>
          <w:rFonts w:eastAsia="Times New Roman" w:cs="Arial CE"/>
          <w:b/>
          <w:bCs/>
          <w:lang w:eastAsia="pl-PL"/>
        </w:rPr>
        <w:t>.1) W zakresie wykazania spełniania przez wykonawcę warunków, o których mowa w art. 22 ust. 1 ustawy, oprócz oświadczenia o spełnianiu warunków udziału w postępowaniu należy przedłożyć:</w:t>
      </w:r>
    </w:p>
    <w:p w:rsidR="00BC5E1B" w:rsidRPr="00BC5E1B" w:rsidRDefault="00BC5E1B" w:rsidP="00BC5E1B">
      <w:pPr>
        <w:numPr>
          <w:ilvl w:val="1"/>
          <w:numId w:val="5"/>
        </w:numPr>
        <w:spacing w:after="0" w:line="360" w:lineRule="auto"/>
        <w:ind w:left="0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BC5E1B" w:rsidRPr="00BC5E1B" w:rsidRDefault="00B246E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>
        <w:rPr>
          <w:rFonts w:eastAsia="Times New Roman" w:cs="Arial CE"/>
          <w:b/>
          <w:bCs/>
          <w:lang w:eastAsia="pl-PL"/>
        </w:rPr>
        <w:t>III.3</w:t>
      </w:r>
      <w:r w:rsidR="00BC5E1B" w:rsidRPr="00BC5E1B">
        <w:rPr>
          <w:rFonts w:eastAsia="Times New Roman" w:cs="Arial CE"/>
          <w:b/>
          <w:bCs/>
          <w:lang w:eastAsia="pl-PL"/>
        </w:rPr>
        <w:t>.2) W zakresie potwierdzenia niepodlegania wykluczeniu na podstawie art. 24 ust. 1 ustawy, należy przedłożyć:</w:t>
      </w:r>
    </w:p>
    <w:p w:rsidR="00BC5E1B" w:rsidRPr="00BC5E1B" w:rsidRDefault="00BC5E1B" w:rsidP="00BC5E1B">
      <w:pPr>
        <w:numPr>
          <w:ilvl w:val="1"/>
          <w:numId w:val="5"/>
        </w:numPr>
        <w:spacing w:after="0" w:line="360" w:lineRule="auto"/>
        <w:ind w:left="0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>oświadczenie o braku podstaw do wykluczenia;</w:t>
      </w:r>
    </w:p>
    <w:p w:rsidR="00BC5E1B" w:rsidRPr="00BC5E1B" w:rsidRDefault="00BC5E1B" w:rsidP="00BC5E1B">
      <w:pPr>
        <w:numPr>
          <w:ilvl w:val="1"/>
          <w:numId w:val="5"/>
        </w:numPr>
        <w:spacing w:after="0" w:line="360" w:lineRule="auto"/>
        <w:ind w:left="0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BC5E1B" w:rsidRPr="00BC5E1B" w:rsidRDefault="00BC5E1B" w:rsidP="00BC5E1B">
      <w:pPr>
        <w:numPr>
          <w:ilvl w:val="1"/>
          <w:numId w:val="5"/>
        </w:numPr>
        <w:spacing w:after="0" w:line="360" w:lineRule="auto"/>
        <w:ind w:left="0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</w:t>
      </w:r>
      <w:r w:rsidRPr="00BC5E1B">
        <w:rPr>
          <w:rFonts w:eastAsia="Times New Roman" w:cs="Arial CE"/>
          <w:lang w:eastAsia="pl-PL"/>
        </w:rPr>
        <w:lastRenderedPageBreak/>
        <w:t>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C5E1B" w:rsidRPr="00BC5E1B" w:rsidRDefault="00BC5E1B" w:rsidP="00BC5E1B">
      <w:pPr>
        <w:numPr>
          <w:ilvl w:val="1"/>
          <w:numId w:val="5"/>
        </w:numPr>
        <w:spacing w:after="0" w:line="360" w:lineRule="auto"/>
        <w:ind w:left="0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C5E1B" w:rsidRPr="00BC5E1B" w:rsidRDefault="00BC5E1B" w:rsidP="00BC5E1B">
      <w:pPr>
        <w:numPr>
          <w:ilvl w:val="1"/>
          <w:numId w:val="5"/>
        </w:numPr>
        <w:spacing w:after="0" w:line="360" w:lineRule="auto"/>
        <w:ind w:left="0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BC5E1B" w:rsidRPr="00BC5E1B" w:rsidRDefault="00B246EB" w:rsidP="00BC5E1B">
      <w:pPr>
        <w:spacing w:after="0" w:line="360" w:lineRule="auto"/>
        <w:jc w:val="both"/>
        <w:rPr>
          <w:rFonts w:eastAsia="Times New Roman" w:cs="Arial CE"/>
          <w:b/>
          <w:bCs/>
          <w:lang w:eastAsia="pl-PL"/>
        </w:rPr>
      </w:pPr>
      <w:r>
        <w:rPr>
          <w:rFonts w:eastAsia="Times New Roman" w:cs="Arial CE"/>
          <w:b/>
          <w:bCs/>
          <w:lang w:eastAsia="pl-PL"/>
        </w:rPr>
        <w:t>III.3</w:t>
      </w:r>
      <w:r w:rsidR="00BC5E1B" w:rsidRPr="00BC5E1B">
        <w:rPr>
          <w:rFonts w:eastAsia="Times New Roman" w:cs="Arial CE"/>
          <w:b/>
          <w:bCs/>
          <w:lang w:eastAsia="pl-PL"/>
        </w:rPr>
        <w:t>.3) Dokumenty podmiotów zagranicznych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b/>
          <w:bCs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Jeżeli wykonawca ma siedzibę lub miejsce zamieszkania poza terytorium Rzeczypospolitej Polskiej, przedkłada:</w:t>
      </w:r>
    </w:p>
    <w:p w:rsidR="00BC5E1B" w:rsidRPr="00BC5E1B" w:rsidRDefault="00B246EB" w:rsidP="00BC5E1B">
      <w:pPr>
        <w:spacing w:after="0" w:line="360" w:lineRule="auto"/>
        <w:jc w:val="both"/>
        <w:rPr>
          <w:rFonts w:eastAsia="Times New Roman" w:cs="Arial CE"/>
          <w:b/>
          <w:bCs/>
          <w:lang w:eastAsia="pl-PL"/>
        </w:rPr>
      </w:pPr>
      <w:r>
        <w:rPr>
          <w:rFonts w:eastAsia="Times New Roman" w:cs="Arial CE"/>
          <w:b/>
          <w:bCs/>
          <w:lang w:eastAsia="pl-PL"/>
        </w:rPr>
        <w:t>III.3</w:t>
      </w:r>
      <w:r w:rsidR="00BC5E1B" w:rsidRPr="00BC5E1B">
        <w:rPr>
          <w:rFonts w:eastAsia="Times New Roman" w:cs="Arial CE"/>
          <w:b/>
          <w:bCs/>
          <w:lang w:eastAsia="pl-PL"/>
        </w:rPr>
        <w:t>.3.1) dokument wystawiony w kraju, w którym ma siedzibę lub miejsce zamieszkania potwierdzający, że:</w:t>
      </w:r>
    </w:p>
    <w:p w:rsidR="00BC5E1B" w:rsidRPr="00BC5E1B" w:rsidRDefault="00BC5E1B" w:rsidP="00BC5E1B">
      <w:pPr>
        <w:numPr>
          <w:ilvl w:val="1"/>
          <w:numId w:val="5"/>
        </w:numPr>
        <w:spacing w:after="0" w:line="360" w:lineRule="auto"/>
        <w:ind w:left="0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C5E1B" w:rsidRPr="00BC5E1B" w:rsidRDefault="00BC5E1B" w:rsidP="00BC5E1B">
      <w:pPr>
        <w:numPr>
          <w:ilvl w:val="1"/>
          <w:numId w:val="5"/>
        </w:numPr>
        <w:spacing w:after="0" w:line="360" w:lineRule="auto"/>
        <w:ind w:left="0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b/>
          <w:bCs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III.</w:t>
      </w:r>
      <w:r w:rsidR="00B246EB">
        <w:rPr>
          <w:rFonts w:eastAsia="Times New Roman" w:cs="Arial CE"/>
          <w:b/>
          <w:bCs/>
          <w:lang w:eastAsia="pl-PL"/>
        </w:rPr>
        <w:t>3</w:t>
      </w:r>
      <w:r w:rsidRPr="00BC5E1B">
        <w:rPr>
          <w:rFonts w:eastAsia="Times New Roman" w:cs="Arial CE"/>
          <w:b/>
          <w:bCs/>
          <w:lang w:eastAsia="pl-PL"/>
        </w:rPr>
        <w:t>.4) Dokumenty dotyczące przynależności do tej samej grupy kapitałowej</w:t>
      </w:r>
    </w:p>
    <w:p w:rsidR="00BC5E1B" w:rsidRPr="00BC5E1B" w:rsidRDefault="00BC5E1B" w:rsidP="00BC5E1B">
      <w:pPr>
        <w:numPr>
          <w:ilvl w:val="1"/>
          <w:numId w:val="5"/>
        </w:numPr>
        <w:spacing w:after="0" w:line="360" w:lineRule="auto"/>
        <w:ind w:left="0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C5E1B" w:rsidRPr="00BC5E1B" w:rsidRDefault="00B246EB" w:rsidP="00BC5E1B">
      <w:pPr>
        <w:spacing w:after="0" w:line="360" w:lineRule="auto"/>
        <w:jc w:val="both"/>
        <w:rPr>
          <w:rFonts w:eastAsia="Times New Roman" w:cs="Arial CE"/>
          <w:b/>
          <w:bCs/>
          <w:lang w:eastAsia="pl-PL"/>
        </w:rPr>
      </w:pPr>
      <w:r>
        <w:rPr>
          <w:rFonts w:eastAsia="Times New Roman" w:cs="Arial CE"/>
          <w:b/>
          <w:bCs/>
          <w:lang w:eastAsia="pl-PL"/>
        </w:rPr>
        <w:t>III.4</w:t>
      </w:r>
      <w:r w:rsidR="00BC5E1B" w:rsidRPr="00BC5E1B">
        <w:rPr>
          <w:rFonts w:eastAsia="Times New Roman" w:cs="Arial CE"/>
          <w:b/>
          <w:bCs/>
          <w:lang w:eastAsia="pl-PL"/>
        </w:rPr>
        <w:t>) INNE DOKUMENTY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b/>
          <w:bCs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Inne dokume</w:t>
      </w:r>
      <w:r w:rsidR="00B246EB">
        <w:rPr>
          <w:rFonts w:eastAsia="Times New Roman" w:cs="Arial CE"/>
          <w:b/>
          <w:bCs/>
          <w:lang w:eastAsia="pl-PL"/>
        </w:rPr>
        <w:t>nty niewymienione w pkt III.3</w:t>
      </w:r>
      <w:r w:rsidRPr="00BC5E1B">
        <w:rPr>
          <w:rFonts w:eastAsia="Times New Roman" w:cs="Arial CE"/>
          <w:b/>
          <w:bCs/>
          <w:lang w:eastAsia="pl-PL"/>
        </w:rPr>
        <w:t xml:space="preserve">) </w:t>
      </w:r>
    </w:p>
    <w:p w:rsid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>A.1) Formularz ofertowy - wypełniony i podpisany przez wykonawcę. A.2) Oświadczenie o spełnieniu warunków udziału w postępowaniu z art. 22 ust. 1 Prawa zamówień publicznych. A.3) Kosztorys ofertowy - wypełniony i podpisany przez Wykonawcę sporządzony na podstawie przedmiaru robót.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</w:p>
    <w:p w:rsidR="00BC5E1B" w:rsidRDefault="00BC5E1B" w:rsidP="00BC5E1B">
      <w:pPr>
        <w:spacing w:after="0" w:line="360" w:lineRule="auto"/>
        <w:jc w:val="both"/>
        <w:rPr>
          <w:rFonts w:eastAsia="Times New Roman" w:cs="Arial CE"/>
          <w:b/>
          <w:bCs/>
          <w:u w:val="single"/>
          <w:lang w:eastAsia="pl-PL"/>
        </w:rPr>
      </w:pPr>
      <w:r w:rsidRPr="00BC5E1B">
        <w:rPr>
          <w:rFonts w:eastAsia="Times New Roman" w:cs="Arial CE"/>
          <w:b/>
          <w:bCs/>
          <w:u w:val="single"/>
          <w:lang w:eastAsia="pl-PL"/>
        </w:rPr>
        <w:lastRenderedPageBreak/>
        <w:t>SEKCJA IV: PROCEDURA</w:t>
      </w:r>
    </w:p>
    <w:p w:rsidR="00B246EB" w:rsidRPr="00BC5E1B" w:rsidRDefault="00B246EB" w:rsidP="00BC5E1B">
      <w:pPr>
        <w:spacing w:after="0" w:line="360" w:lineRule="auto"/>
        <w:jc w:val="both"/>
        <w:rPr>
          <w:rFonts w:eastAsia="Times New Roman" w:cs="Arial CE"/>
          <w:b/>
          <w:bCs/>
          <w:u w:val="single"/>
          <w:lang w:eastAsia="pl-PL"/>
        </w:rPr>
      </w:pP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IV.1) TRYB UDZIELENIA ZAMÓWIENIA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IV.1.1) Tryb udzielenia zamówienia:</w:t>
      </w:r>
      <w:r w:rsidRPr="00BC5E1B">
        <w:rPr>
          <w:rFonts w:eastAsia="Times New Roman" w:cs="Arial CE"/>
          <w:lang w:eastAsia="pl-PL"/>
        </w:rPr>
        <w:t xml:space="preserve"> przetarg nieograniczony.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IV.2) KRYTERIA OCENY OFERT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IV.2.1) Kryteria oceny ofert:</w:t>
      </w:r>
      <w:r w:rsidRPr="00BC5E1B">
        <w:rPr>
          <w:rFonts w:eastAsia="Times New Roman" w:cs="Arial CE"/>
          <w:lang w:eastAsia="pl-PL"/>
        </w:rPr>
        <w:t xml:space="preserve"> najniższa cena.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IV.3) ZMIANA UMOWY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Dopuszczalne zmiany postanowień umowy oraz określenie warunków zmian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lang w:eastAsia="pl-PL"/>
        </w:rPr>
        <w:t>Przewiduje się istotne zmiany postanowień zawartej umowy w stosunku do treści oferty, na podstawie której dokonano wyboru wykonawcy: Zamawiający na podstawie art.144 ust. 1 ustawy przewiduje możliwość dokonania zmiany umowy w formie aneksów w niżej wymienionych przypadkach: 1. zmiana terminu wykonania zamówienia w przypadku: - zawieszenia robót przez organy nadzoru budowlanego z przyczyn niezależnych od Wykonawcy, - wykopalisk uniemożliwiających wykonanie robót, - szczególnie niesprzyjających warunków atmosferycznych uniemożliwiających prowadzenie robót budowlanych, przeprowadzania prób i sprawdzeń, dokonywanie odbiorów, - siły wyższej, klęski żywiołowej, - niewypałów i niewybuchów, - wykopalisk archeologicznych nieprzewidzianych w SIWZ, - odmiennych od przyjętych w dokumentacji projektowej warunków geologicznych - odmiennych od przyjętych w dokumentacji projektowej warunków terenowych, w szczególności istnienie podziemnych urządzeń, instalacji lub obiektów infrastrukturalnych, - konieczności wykonania zamówienia dodatkowego, którego realizacja ma wpływ na termin wykonania umowy, czy też wprowadzenia ewentualnych robót zamiennych, - konieczność usunięcia błędów lub wprowadzenia zmian w dokumentacji lub specyfikacji technicznej wykonania i odbioru robót; 2. zmiana rzutująca na wynagrodzenie: - w przypadku ustawowej zmiany stawki podatku od towaru i usług w trakcie realizacji umowy - wynagrodzenie ryczałtowe (brutto) zostanie odpowiednio zmodyfikowane.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IV.4) INFORMACJE ADMINISTRACYJNE</w:t>
      </w:r>
    </w:p>
    <w:p w:rsidR="00BC5E1B" w:rsidRPr="00BC5E1B" w:rsidRDefault="00BC5E1B" w:rsidP="00BC5E1B">
      <w:pPr>
        <w:spacing w:after="0" w:line="360" w:lineRule="auto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IV.4.1)</w:t>
      </w:r>
      <w:r w:rsidRPr="00BC5E1B">
        <w:rPr>
          <w:rFonts w:eastAsia="Times New Roman" w:cs="Arial CE"/>
          <w:lang w:eastAsia="pl-PL"/>
        </w:rPr>
        <w:t xml:space="preserve">  </w:t>
      </w:r>
      <w:r w:rsidRPr="00BC5E1B">
        <w:rPr>
          <w:rFonts w:eastAsia="Times New Roman" w:cs="Arial CE"/>
          <w:b/>
          <w:bCs/>
          <w:lang w:eastAsia="pl-PL"/>
        </w:rPr>
        <w:t>Adres strony internetowej, na której jest dostępna specyfikacja istotnych warunków zamówienia:</w:t>
      </w:r>
      <w:r>
        <w:rPr>
          <w:rFonts w:eastAsia="Times New Roman" w:cs="Arial CE"/>
          <w:b/>
          <w:bCs/>
          <w:lang w:eastAsia="pl-PL"/>
        </w:rPr>
        <w:t xml:space="preserve"> </w:t>
      </w:r>
      <w:r w:rsidRPr="00BC5E1B">
        <w:rPr>
          <w:rFonts w:eastAsia="Times New Roman" w:cs="Arial CE"/>
          <w:lang w:eastAsia="pl-PL"/>
        </w:rPr>
        <w:t xml:space="preserve"> http://www.obrazow.bip.gmina.pl/</w:t>
      </w:r>
      <w:r w:rsidRPr="00BC5E1B">
        <w:rPr>
          <w:rFonts w:eastAsia="Times New Roman" w:cs="Arial CE"/>
          <w:lang w:eastAsia="pl-PL"/>
        </w:rPr>
        <w:br/>
      </w:r>
      <w:r w:rsidRPr="00BC5E1B">
        <w:rPr>
          <w:rFonts w:eastAsia="Times New Roman" w:cs="Arial CE"/>
          <w:b/>
          <w:bCs/>
          <w:lang w:eastAsia="pl-PL"/>
        </w:rPr>
        <w:t>Specyfikację istotnych warunków zamówienia można uzyskać pod adresem:</w:t>
      </w:r>
      <w:r w:rsidRPr="00BC5E1B">
        <w:rPr>
          <w:rFonts w:eastAsia="Times New Roman" w:cs="Arial CE"/>
          <w:lang w:eastAsia="pl-PL"/>
        </w:rPr>
        <w:t xml:space="preserve"> Gmina Obrazów</w:t>
      </w:r>
      <w:r>
        <w:rPr>
          <w:rFonts w:eastAsia="Times New Roman" w:cs="Arial CE"/>
          <w:lang w:eastAsia="pl-PL"/>
        </w:rPr>
        <w:t>,</w:t>
      </w:r>
      <w:r w:rsidRPr="00BC5E1B">
        <w:rPr>
          <w:rFonts w:eastAsia="Times New Roman" w:cs="Arial CE"/>
          <w:lang w:eastAsia="pl-PL"/>
        </w:rPr>
        <w:t xml:space="preserve"> Obrazów 84</w:t>
      </w:r>
      <w:r>
        <w:rPr>
          <w:rFonts w:eastAsia="Times New Roman" w:cs="Arial CE"/>
          <w:lang w:eastAsia="pl-PL"/>
        </w:rPr>
        <w:t>,</w:t>
      </w:r>
      <w:r w:rsidRPr="00BC5E1B">
        <w:rPr>
          <w:rFonts w:eastAsia="Times New Roman" w:cs="Arial CE"/>
          <w:lang w:eastAsia="pl-PL"/>
        </w:rPr>
        <w:t xml:space="preserve"> 27-641 Obrazów Pokój nr 13.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IV.4.</w:t>
      </w:r>
      <w:r w:rsidR="00B246EB">
        <w:rPr>
          <w:rFonts w:eastAsia="Times New Roman" w:cs="Arial CE"/>
          <w:b/>
          <w:bCs/>
          <w:lang w:eastAsia="pl-PL"/>
        </w:rPr>
        <w:t>2</w:t>
      </w:r>
      <w:r w:rsidRPr="00BC5E1B">
        <w:rPr>
          <w:rFonts w:eastAsia="Times New Roman" w:cs="Arial CE"/>
          <w:b/>
          <w:bCs/>
          <w:lang w:eastAsia="pl-PL"/>
        </w:rPr>
        <w:t>) Termin składania wniosków o dopuszczenie do udziału w postępowaniu lub ofert:</w:t>
      </w:r>
      <w:r w:rsidRPr="00BC5E1B">
        <w:rPr>
          <w:rFonts w:eastAsia="Times New Roman" w:cs="Arial CE"/>
          <w:lang w:eastAsia="pl-PL"/>
        </w:rPr>
        <w:t xml:space="preserve"> 13.02.2015 godzina 09:00, miejsce: Gmina Obrazów</w:t>
      </w:r>
      <w:r>
        <w:rPr>
          <w:rFonts w:eastAsia="Times New Roman" w:cs="Arial CE"/>
          <w:lang w:eastAsia="pl-PL"/>
        </w:rPr>
        <w:t>,</w:t>
      </w:r>
      <w:r w:rsidRPr="00BC5E1B">
        <w:rPr>
          <w:rFonts w:eastAsia="Times New Roman" w:cs="Arial CE"/>
          <w:lang w:eastAsia="pl-PL"/>
        </w:rPr>
        <w:t xml:space="preserve"> Obrazów 84 27-641 Obrazów Pokój nr: sekretariat.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t>IV.4.</w:t>
      </w:r>
      <w:r w:rsidR="00B246EB">
        <w:rPr>
          <w:rFonts w:eastAsia="Times New Roman" w:cs="Arial CE"/>
          <w:b/>
          <w:bCs/>
          <w:lang w:eastAsia="pl-PL"/>
        </w:rPr>
        <w:t>3</w:t>
      </w:r>
      <w:r w:rsidRPr="00BC5E1B">
        <w:rPr>
          <w:rFonts w:eastAsia="Times New Roman" w:cs="Arial CE"/>
          <w:b/>
          <w:bCs/>
          <w:lang w:eastAsia="pl-PL"/>
        </w:rPr>
        <w:t>) Termin związania ofertą:</w:t>
      </w:r>
      <w:r w:rsidRPr="00BC5E1B">
        <w:rPr>
          <w:rFonts w:eastAsia="Times New Roman" w:cs="Arial CE"/>
          <w:lang w:eastAsia="pl-PL"/>
        </w:rPr>
        <w:t xml:space="preserve"> okres w dniach: 30 (od ostatecznego terminu składania ofert).</w:t>
      </w:r>
    </w:p>
    <w:p w:rsidR="00BC5E1B" w:rsidRPr="00BC5E1B" w:rsidRDefault="00BC5E1B" w:rsidP="00BC5E1B">
      <w:pPr>
        <w:spacing w:after="0" w:line="360" w:lineRule="auto"/>
        <w:jc w:val="both"/>
        <w:rPr>
          <w:rFonts w:eastAsia="Times New Roman" w:cs="Arial CE"/>
          <w:lang w:eastAsia="pl-PL"/>
        </w:rPr>
      </w:pPr>
      <w:r w:rsidRPr="00BC5E1B">
        <w:rPr>
          <w:rFonts w:eastAsia="Times New Roman" w:cs="Arial CE"/>
          <w:b/>
          <w:bCs/>
          <w:lang w:eastAsia="pl-PL"/>
        </w:rPr>
        <w:lastRenderedPageBreak/>
        <w:t>IV.4.</w:t>
      </w:r>
      <w:r w:rsidR="00B246EB">
        <w:rPr>
          <w:rFonts w:eastAsia="Times New Roman" w:cs="Arial CE"/>
          <w:b/>
          <w:bCs/>
          <w:lang w:eastAsia="pl-PL"/>
        </w:rPr>
        <w:t>4</w:t>
      </w:r>
      <w:r w:rsidRPr="00BC5E1B">
        <w:rPr>
          <w:rFonts w:eastAsia="Times New Roman" w:cs="Arial CE"/>
          <w:b/>
          <w:bCs/>
          <w:lang w:eastAsia="pl-PL"/>
        </w:rPr>
        <w:t>) Informacje dodatkowe, w tym dotyczące finansowania projektu/programu ze środków Unii Europejskiej:</w:t>
      </w:r>
      <w:r w:rsidRPr="00BC5E1B">
        <w:rPr>
          <w:rFonts w:eastAsia="Times New Roman" w:cs="Arial CE"/>
          <w:lang w:eastAsia="pl-PL"/>
        </w:rPr>
        <w:t xml:space="preserve"> PROW 2007-2013, Podstawowe usługi dla gospodarki i ludności wiejskiej.</w:t>
      </w:r>
    </w:p>
    <w:p w:rsidR="00EA0E16" w:rsidRPr="00BC5E1B" w:rsidRDefault="00BC5E1B" w:rsidP="00BC5E1B">
      <w:pPr>
        <w:spacing w:after="0" w:line="360" w:lineRule="auto"/>
        <w:jc w:val="both"/>
      </w:pPr>
      <w:r w:rsidRPr="00BC5E1B">
        <w:rPr>
          <w:rFonts w:eastAsia="Times New Roman" w:cs="Arial CE"/>
          <w:b/>
          <w:bCs/>
          <w:lang w:eastAsia="pl-PL"/>
        </w:rPr>
        <w:t>IV.4.</w:t>
      </w:r>
      <w:r w:rsidR="00B246EB">
        <w:rPr>
          <w:rFonts w:eastAsia="Times New Roman" w:cs="Arial CE"/>
          <w:b/>
          <w:bCs/>
          <w:lang w:eastAsia="pl-PL"/>
        </w:rPr>
        <w:t>5</w:t>
      </w:r>
      <w:r w:rsidRPr="00BC5E1B">
        <w:rPr>
          <w:rFonts w:eastAsia="Times New Roman" w:cs="Arial CE"/>
          <w:b/>
          <w:bCs/>
          <w:lang w:eastAsia="pl-PL"/>
        </w:rPr>
        <w:t xml:space="preserve">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C5E1B">
        <w:rPr>
          <w:rFonts w:eastAsia="Times New Roman" w:cs="Arial CE"/>
          <w:lang w:eastAsia="pl-PL"/>
        </w:rPr>
        <w:t>nie</w:t>
      </w:r>
    </w:p>
    <w:sectPr w:rsidR="00EA0E16" w:rsidRPr="00BC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1948"/>
    <w:multiLevelType w:val="multilevel"/>
    <w:tmpl w:val="054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5112C"/>
    <w:multiLevelType w:val="multilevel"/>
    <w:tmpl w:val="014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108A8"/>
    <w:multiLevelType w:val="multilevel"/>
    <w:tmpl w:val="77B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A7E75"/>
    <w:multiLevelType w:val="multilevel"/>
    <w:tmpl w:val="38B0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83E8D"/>
    <w:multiLevelType w:val="multilevel"/>
    <w:tmpl w:val="D8B6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1B"/>
    <w:rsid w:val="006A0130"/>
    <w:rsid w:val="00B246EB"/>
    <w:rsid w:val="00BC5E1B"/>
    <w:rsid w:val="00EA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7B26A-802E-45CF-BEC6-0CBFAE8F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1776</Words>
  <Characters>10657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2</cp:revision>
  <dcterms:created xsi:type="dcterms:W3CDTF">2015-01-29T07:07:00Z</dcterms:created>
  <dcterms:modified xsi:type="dcterms:W3CDTF">2015-01-29T09:35:00Z</dcterms:modified>
</cp:coreProperties>
</file>